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Look w:val="01E0" w:firstRow="1" w:lastRow="1" w:firstColumn="1" w:lastColumn="1" w:noHBand="0" w:noVBand="0"/>
      </w:tblPr>
      <w:tblGrid>
        <w:gridCol w:w="8076"/>
      </w:tblGrid>
      <w:tr w:rsidR="00DD64CC" w:rsidRPr="00DD64CC" w14:paraId="277AAE68" w14:textId="77777777" w:rsidTr="00620A60">
        <w:trPr>
          <w:trHeight w:val="548"/>
          <w:jc w:val="right"/>
        </w:trPr>
        <w:tc>
          <w:tcPr>
            <w:tcW w:w="8076" w:type="dxa"/>
            <w:shd w:val="clear" w:color="auto" w:fill="auto"/>
          </w:tcPr>
          <w:p w14:paraId="3205E6F9" w14:textId="4CA78A4A" w:rsidR="00DD64CC" w:rsidRPr="00DD64CC" w:rsidRDefault="00DD64CC" w:rsidP="00620A60">
            <w:pPr>
              <w:spacing w:after="360"/>
              <w:jc w:val="right"/>
              <w:rPr>
                <w:sz w:val="28"/>
                <w:szCs w:val="28"/>
                <w:lang w:val="en-GB"/>
              </w:rPr>
            </w:pPr>
          </w:p>
        </w:tc>
      </w:tr>
      <w:tr w:rsidR="00DD64CC" w:rsidRPr="00DD64CC" w14:paraId="0FA4C2FB" w14:textId="77777777" w:rsidTr="00620A60">
        <w:trPr>
          <w:jc w:val="right"/>
        </w:trPr>
        <w:tc>
          <w:tcPr>
            <w:tcW w:w="8076" w:type="dxa"/>
            <w:shd w:val="clear" w:color="auto" w:fill="auto"/>
          </w:tcPr>
          <w:p w14:paraId="28819E5B" w14:textId="11184546" w:rsidR="00DD64CC" w:rsidRPr="00DD64CC" w:rsidRDefault="00DD64CC" w:rsidP="00620A60">
            <w:pPr>
              <w:jc w:val="right"/>
              <w:rPr>
                <w:szCs w:val="22"/>
                <w:lang w:val="en-GB"/>
              </w:rPr>
            </w:pPr>
          </w:p>
        </w:tc>
      </w:tr>
      <w:tr w:rsidR="00DD64CC" w:rsidRPr="00DD64CC" w14:paraId="203C4C0A" w14:textId="77777777" w:rsidTr="00620A60">
        <w:trPr>
          <w:jc w:val="right"/>
        </w:trPr>
        <w:tc>
          <w:tcPr>
            <w:tcW w:w="8076" w:type="dxa"/>
            <w:shd w:val="clear" w:color="auto" w:fill="auto"/>
          </w:tcPr>
          <w:p w14:paraId="3ED8DA52" w14:textId="05CF728D" w:rsidR="00DD64CC" w:rsidRPr="00DD64CC" w:rsidRDefault="00DD64CC" w:rsidP="00620A60">
            <w:pPr>
              <w:jc w:val="right"/>
              <w:rPr>
                <w:szCs w:val="22"/>
                <w:lang w:val="en-GB"/>
              </w:rPr>
            </w:pPr>
          </w:p>
        </w:tc>
      </w:tr>
    </w:tbl>
    <w:p w14:paraId="07C694BF" w14:textId="77777777" w:rsidR="005A5C03" w:rsidRDefault="005A5C03" w:rsidP="005A5C03">
      <w:pPr>
        <w:jc w:val="center"/>
        <w:rPr>
          <w:rFonts w:cs="Calibri"/>
          <w:b/>
        </w:rPr>
      </w:pPr>
    </w:p>
    <w:p w14:paraId="3C3D7CF6" w14:textId="6B8C6A64" w:rsidR="005A5C03" w:rsidRDefault="005A5C03" w:rsidP="005A5C03">
      <w:pPr>
        <w:jc w:val="center"/>
        <w:rPr>
          <w:rFonts w:cs="Calibri"/>
          <w:b/>
        </w:rPr>
      </w:pPr>
    </w:p>
    <w:p w14:paraId="7F50C843" w14:textId="77777777" w:rsidR="00B948EE" w:rsidRPr="0095240E" w:rsidRDefault="00B948EE" w:rsidP="00B948EE">
      <w:pPr>
        <w:jc w:val="center"/>
        <w:rPr>
          <w:b/>
          <w:bCs/>
          <w:sz w:val="36"/>
          <w:szCs w:val="36"/>
          <w:lang w:val="en-GB"/>
        </w:rPr>
      </w:pPr>
      <w:r w:rsidRPr="0095240E">
        <w:rPr>
          <w:b/>
          <w:bCs/>
          <w:sz w:val="36"/>
          <w:szCs w:val="36"/>
          <w:lang w:val="en-GB"/>
        </w:rPr>
        <w:t>ANNEX</w:t>
      </w:r>
    </w:p>
    <w:p w14:paraId="591FBA1C" w14:textId="77777777" w:rsidR="00B948EE" w:rsidRDefault="00B948EE" w:rsidP="00B948EE">
      <w:pPr>
        <w:jc w:val="center"/>
        <w:rPr>
          <w:b/>
          <w:bCs/>
          <w:lang w:val="en-GB"/>
        </w:rPr>
      </w:pPr>
    </w:p>
    <w:p w14:paraId="3133A31B" w14:textId="77777777" w:rsidR="00B948EE" w:rsidRDefault="00B948EE" w:rsidP="00B948EE">
      <w:pPr>
        <w:jc w:val="center"/>
      </w:pPr>
      <w:r>
        <w:rPr>
          <w:b/>
          <w:bCs/>
        </w:rPr>
        <w:t xml:space="preserve">Guidelines for the control of coronavirus in companies in the graphics and packaging sector. </w:t>
      </w:r>
    </w:p>
    <w:p w14:paraId="250521F8" w14:textId="77777777" w:rsidR="00B948EE" w:rsidRDefault="00B948EE" w:rsidP="00B948EE">
      <w:pPr>
        <w:jc w:val="center"/>
        <w:rPr>
          <w:b/>
          <w:bCs/>
          <w:lang w:val="en-GB"/>
        </w:rPr>
      </w:pPr>
    </w:p>
    <w:p w14:paraId="50F4F4CB" w14:textId="77777777" w:rsidR="00B948EE" w:rsidRDefault="00B948EE" w:rsidP="00B948EE">
      <w:r>
        <w:t>Many sectors of the graphical and packaging industry have been identified by many countries as critical sectors. This is the case, for example, of the newspaper and magazine sector, tissue paper production and the production of packaging for food products, sanitary products and equipment, medicines, etc.</w:t>
      </w:r>
    </w:p>
    <w:p w14:paraId="605FF772" w14:textId="1AF5D47A" w:rsidR="00B948EE" w:rsidRDefault="00B948EE" w:rsidP="00B948EE">
      <w:r>
        <w:t xml:space="preserve">In order to best protect the workers that UNI </w:t>
      </w:r>
      <w:proofErr w:type="spellStart"/>
      <w:r>
        <w:t>Graphical&amp;Packaging</w:t>
      </w:r>
      <w:proofErr w:type="spellEnd"/>
      <w:r>
        <w:t xml:space="preserve"> (UNI G&amp;P) represents at global level and with the help of national trade unions, the following guidelines have been defined.  </w:t>
      </w:r>
    </w:p>
    <w:p w14:paraId="63E502B7" w14:textId="77777777" w:rsidR="0095240E" w:rsidRDefault="0095240E" w:rsidP="00B948EE"/>
    <w:p w14:paraId="5CA4B93D" w14:textId="1741D27F" w:rsidR="00B948EE" w:rsidRDefault="00B948EE" w:rsidP="00E20D4A">
      <w:pPr>
        <w:pStyle w:val="ListParagraph"/>
        <w:numPr>
          <w:ilvl w:val="0"/>
          <w:numId w:val="21"/>
        </w:numPr>
        <w:suppressAutoHyphens/>
        <w:autoSpaceDN w:val="0"/>
        <w:spacing w:after="160" w:line="247" w:lineRule="auto"/>
        <w:ind w:left="1440"/>
        <w:contextualSpacing w:val="0"/>
        <w:jc w:val="left"/>
        <w:textAlignment w:val="baseline"/>
        <w:rPr>
          <w:b/>
          <w:bCs/>
          <w:i/>
          <w:iCs/>
          <w:u w:val="single"/>
        </w:rPr>
      </w:pPr>
      <w:r>
        <w:rPr>
          <w:b/>
          <w:bCs/>
          <w:i/>
          <w:iCs/>
          <w:u w:val="single"/>
        </w:rPr>
        <w:t>The essential role of collective bargaining</w:t>
      </w:r>
    </w:p>
    <w:p w14:paraId="3663376C" w14:textId="77777777" w:rsidR="00B948EE" w:rsidRDefault="00B948EE" w:rsidP="0095240E">
      <w:pPr>
        <w:pStyle w:val="ListParagraph"/>
        <w:numPr>
          <w:ilvl w:val="1"/>
          <w:numId w:val="22"/>
        </w:numPr>
        <w:suppressAutoHyphens/>
        <w:autoSpaceDN w:val="0"/>
        <w:spacing w:before="120" w:line="247" w:lineRule="auto"/>
        <w:contextualSpacing w:val="0"/>
        <w:jc w:val="left"/>
        <w:textAlignment w:val="baseline"/>
      </w:pPr>
      <w:r>
        <w:t xml:space="preserve">These guidelines should form the minimum basis on which collective agreements should be concluded between employers and trade unions.  </w:t>
      </w:r>
    </w:p>
    <w:p w14:paraId="1751F10B" w14:textId="77777777" w:rsidR="00B948EE" w:rsidRDefault="00B948EE" w:rsidP="0095240E">
      <w:pPr>
        <w:pStyle w:val="ListParagraph"/>
        <w:numPr>
          <w:ilvl w:val="1"/>
          <w:numId w:val="22"/>
        </w:numPr>
        <w:suppressAutoHyphens/>
        <w:autoSpaceDN w:val="0"/>
        <w:spacing w:before="120" w:line="247" w:lineRule="auto"/>
        <w:contextualSpacing w:val="0"/>
        <w:jc w:val="left"/>
        <w:textAlignment w:val="baseline"/>
      </w:pPr>
      <w:r>
        <w:t xml:space="preserve">These collective agreements should be concluded primarily at sectoral level with a view to providing a framework for negotiations within companies. </w:t>
      </w:r>
    </w:p>
    <w:p w14:paraId="3D98FF6C" w14:textId="0D27118B" w:rsidR="00B948EE" w:rsidRDefault="00B948EE" w:rsidP="0095240E">
      <w:pPr>
        <w:pStyle w:val="ListParagraph"/>
        <w:numPr>
          <w:ilvl w:val="1"/>
          <w:numId w:val="22"/>
        </w:numPr>
        <w:suppressAutoHyphens/>
        <w:autoSpaceDN w:val="0"/>
        <w:spacing w:before="120" w:line="247" w:lineRule="auto"/>
        <w:contextualSpacing w:val="0"/>
        <w:jc w:val="left"/>
        <w:textAlignment w:val="baseline"/>
      </w:pPr>
      <w:r>
        <w:t xml:space="preserve">UNI G&amp;P calls on the central managements of multinational companies in the graphical and packaging sectors to open negotiations with it with a view to adopting specific guidelines for all the company's production sites. </w:t>
      </w:r>
    </w:p>
    <w:p w14:paraId="2ED8AB9B" w14:textId="25FBC50C" w:rsidR="0095240E" w:rsidRDefault="0095240E" w:rsidP="0095240E">
      <w:pPr>
        <w:pStyle w:val="ListParagraph"/>
        <w:suppressAutoHyphens/>
        <w:autoSpaceDN w:val="0"/>
        <w:spacing w:before="120" w:line="247" w:lineRule="auto"/>
        <w:ind w:left="1440"/>
        <w:contextualSpacing w:val="0"/>
        <w:jc w:val="left"/>
        <w:textAlignment w:val="baseline"/>
      </w:pPr>
    </w:p>
    <w:p w14:paraId="318BB691" w14:textId="77777777" w:rsidR="00B948EE" w:rsidRDefault="00B948EE" w:rsidP="00E20D4A">
      <w:pPr>
        <w:pStyle w:val="ListParagraph"/>
        <w:numPr>
          <w:ilvl w:val="0"/>
          <w:numId w:val="21"/>
        </w:numPr>
        <w:suppressAutoHyphens/>
        <w:autoSpaceDN w:val="0"/>
        <w:spacing w:after="160" w:line="247" w:lineRule="auto"/>
        <w:ind w:left="1440"/>
        <w:contextualSpacing w:val="0"/>
        <w:jc w:val="left"/>
        <w:textAlignment w:val="baseline"/>
        <w:rPr>
          <w:b/>
          <w:bCs/>
          <w:i/>
          <w:iCs/>
          <w:u w:val="single"/>
          <w:lang w:val="fr-BE"/>
        </w:rPr>
      </w:pPr>
      <w:r>
        <w:rPr>
          <w:b/>
          <w:bCs/>
          <w:i/>
          <w:iCs/>
          <w:u w:val="single"/>
          <w:lang w:val="fr-BE"/>
        </w:rPr>
        <w:t>Cessation of non-</w:t>
      </w:r>
      <w:proofErr w:type="spellStart"/>
      <w:r>
        <w:rPr>
          <w:b/>
          <w:bCs/>
          <w:i/>
          <w:iCs/>
          <w:u w:val="single"/>
          <w:lang w:val="fr-BE"/>
        </w:rPr>
        <w:t>core</w:t>
      </w:r>
      <w:proofErr w:type="spellEnd"/>
      <w:r>
        <w:rPr>
          <w:b/>
          <w:bCs/>
          <w:i/>
          <w:iCs/>
          <w:u w:val="single"/>
          <w:lang w:val="fr-BE"/>
        </w:rPr>
        <w:t xml:space="preserve"> </w:t>
      </w:r>
      <w:proofErr w:type="spellStart"/>
      <w:r>
        <w:rPr>
          <w:b/>
          <w:bCs/>
          <w:i/>
          <w:iCs/>
          <w:u w:val="single"/>
          <w:lang w:val="fr-BE"/>
        </w:rPr>
        <w:t>activities</w:t>
      </w:r>
      <w:proofErr w:type="spellEnd"/>
      <w:r>
        <w:rPr>
          <w:b/>
          <w:bCs/>
          <w:i/>
          <w:iCs/>
          <w:u w:val="single"/>
          <w:lang w:val="fr-BE"/>
        </w:rPr>
        <w:t xml:space="preserve"> </w:t>
      </w:r>
    </w:p>
    <w:p w14:paraId="57E79478" w14:textId="77777777" w:rsidR="00B948EE" w:rsidRDefault="00B948EE" w:rsidP="0095240E">
      <w:pPr>
        <w:pStyle w:val="ListParagraph"/>
        <w:numPr>
          <w:ilvl w:val="1"/>
          <w:numId w:val="23"/>
        </w:numPr>
        <w:suppressAutoHyphens/>
        <w:autoSpaceDN w:val="0"/>
        <w:spacing w:before="120" w:line="247" w:lineRule="auto"/>
        <w:contextualSpacing w:val="0"/>
        <w:jc w:val="left"/>
        <w:textAlignment w:val="baseline"/>
        <w:rPr>
          <w:rFonts w:cs="Calibri"/>
        </w:rPr>
      </w:pPr>
      <w:r>
        <w:rPr>
          <w:rFonts w:cs="Calibri"/>
        </w:rPr>
        <w:t>The list of key economic sectors that can continue their activities during the period of health crisis should be defined in close cooperation with the social partners of the sectors.</w:t>
      </w:r>
    </w:p>
    <w:p w14:paraId="6A37977B" w14:textId="0C4A4139" w:rsidR="00B948EE" w:rsidRDefault="00B948EE" w:rsidP="0095240E">
      <w:pPr>
        <w:pStyle w:val="ListParagraph"/>
        <w:numPr>
          <w:ilvl w:val="1"/>
          <w:numId w:val="23"/>
        </w:numPr>
        <w:suppressAutoHyphens/>
        <w:autoSpaceDN w:val="0"/>
        <w:spacing w:before="120" w:line="245" w:lineRule="auto"/>
        <w:contextualSpacing w:val="0"/>
        <w:textAlignment w:val="baseline"/>
        <w:rPr>
          <w:rFonts w:cs="Calibri"/>
        </w:rPr>
      </w:pPr>
      <w:r>
        <w:rPr>
          <w:rFonts w:cs="Calibri"/>
        </w:rPr>
        <w:t>In order to avoid spreading the virus and to protect workers, non-core activities in the sector should be stopped.</w:t>
      </w:r>
    </w:p>
    <w:p w14:paraId="17B4CC20" w14:textId="77777777" w:rsidR="0095240E" w:rsidRDefault="0095240E" w:rsidP="0095240E">
      <w:pPr>
        <w:pStyle w:val="ListParagraph"/>
        <w:suppressAutoHyphens/>
        <w:autoSpaceDN w:val="0"/>
        <w:spacing w:before="120" w:line="245" w:lineRule="auto"/>
        <w:ind w:left="1440"/>
        <w:contextualSpacing w:val="0"/>
        <w:textAlignment w:val="baseline"/>
        <w:rPr>
          <w:rFonts w:cs="Calibri"/>
        </w:rPr>
      </w:pPr>
    </w:p>
    <w:p w14:paraId="71BB4C5B" w14:textId="77777777" w:rsidR="00B948EE" w:rsidRDefault="00B948EE" w:rsidP="00E20D4A">
      <w:pPr>
        <w:pStyle w:val="ListParagraph"/>
        <w:numPr>
          <w:ilvl w:val="0"/>
          <w:numId w:val="21"/>
        </w:numPr>
        <w:suppressAutoHyphens/>
        <w:autoSpaceDN w:val="0"/>
        <w:spacing w:after="160" w:line="247" w:lineRule="auto"/>
        <w:ind w:left="1440"/>
        <w:contextualSpacing w:val="0"/>
        <w:textAlignment w:val="baseline"/>
        <w:rPr>
          <w:rFonts w:cs="Calibri"/>
          <w:b/>
          <w:bCs/>
          <w:i/>
          <w:iCs/>
          <w:u w:val="single"/>
          <w:lang w:val="fr-BE"/>
        </w:rPr>
      </w:pPr>
      <w:proofErr w:type="spellStart"/>
      <w:r>
        <w:rPr>
          <w:rFonts w:cs="Calibri"/>
          <w:b/>
          <w:bCs/>
          <w:i/>
          <w:iCs/>
          <w:u w:val="single"/>
          <w:lang w:val="fr-BE"/>
        </w:rPr>
        <w:t>Priority</w:t>
      </w:r>
      <w:proofErr w:type="spellEnd"/>
      <w:r>
        <w:rPr>
          <w:rFonts w:cs="Calibri"/>
          <w:b/>
          <w:bCs/>
          <w:i/>
          <w:iCs/>
          <w:u w:val="single"/>
          <w:lang w:val="fr-BE"/>
        </w:rPr>
        <w:t xml:space="preserve"> to </w:t>
      </w:r>
      <w:proofErr w:type="spellStart"/>
      <w:r>
        <w:rPr>
          <w:rFonts w:cs="Calibri"/>
          <w:b/>
          <w:bCs/>
          <w:i/>
          <w:iCs/>
          <w:u w:val="single"/>
          <w:lang w:val="fr-BE"/>
        </w:rPr>
        <w:t>telework</w:t>
      </w:r>
      <w:proofErr w:type="spellEnd"/>
      <w:r>
        <w:rPr>
          <w:rFonts w:cs="Calibri"/>
          <w:b/>
          <w:bCs/>
          <w:i/>
          <w:iCs/>
          <w:u w:val="single"/>
          <w:lang w:val="fr-BE"/>
        </w:rPr>
        <w:t xml:space="preserve"> </w:t>
      </w:r>
    </w:p>
    <w:p w14:paraId="396D36DF" w14:textId="77777777" w:rsidR="00B948EE" w:rsidRDefault="00B948EE" w:rsidP="00B948EE">
      <w:pPr>
        <w:pStyle w:val="ListParagraph"/>
        <w:numPr>
          <w:ilvl w:val="1"/>
          <w:numId w:val="24"/>
        </w:numPr>
        <w:suppressAutoHyphens/>
        <w:autoSpaceDN w:val="0"/>
        <w:spacing w:after="160" w:line="244" w:lineRule="auto"/>
        <w:contextualSpacing w:val="0"/>
        <w:textAlignment w:val="baseline"/>
        <w:rPr>
          <w:rFonts w:cs="Calibri"/>
        </w:rPr>
      </w:pPr>
      <w:r>
        <w:rPr>
          <w:rFonts w:cs="Calibri"/>
        </w:rPr>
        <w:t>As several countries have decided, and where possible, all companies in the sector should put workers to telework.</w:t>
      </w:r>
    </w:p>
    <w:p w14:paraId="2DDECD93" w14:textId="77777777" w:rsidR="00B948EE" w:rsidRDefault="00B948EE" w:rsidP="00E20D4A">
      <w:pPr>
        <w:pStyle w:val="ListParagraph"/>
        <w:numPr>
          <w:ilvl w:val="0"/>
          <w:numId w:val="21"/>
        </w:numPr>
        <w:suppressAutoHyphens/>
        <w:autoSpaceDN w:val="0"/>
        <w:spacing w:after="160" w:line="244" w:lineRule="auto"/>
        <w:ind w:left="1440"/>
        <w:contextualSpacing w:val="0"/>
        <w:textAlignment w:val="baseline"/>
        <w:rPr>
          <w:rFonts w:cs="Calibri"/>
          <w:b/>
          <w:bCs/>
          <w:u w:val="single"/>
          <w:lang w:val="fr-BE"/>
        </w:rPr>
      </w:pPr>
      <w:r>
        <w:rPr>
          <w:rFonts w:cs="Calibri"/>
          <w:b/>
          <w:bCs/>
          <w:u w:val="single"/>
          <w:lang w:val="fr-BE"/>
        </w:rPr>
        <w:t xml:space="preserve">Information for </w:t>
      </w:r>
      <w:proofErr w:type="spellStart"/>
      <w:r>
        <w:rPr>
          <w:rFonts w:cs="Calibri"/>
          <w:b/>
          <w:bCs/>
          <w:u w:val="single"/>
          <w:lang w:val="fr-BE"/>
        </w:rPr>
        <w:t>workers</w:t>
      </w:r>
      <w:proofErr w:type="spellEnd"/>
      <w:r>
        <w:rPr>
          <w:rFonts w:cs="Calibri"/>
          <w:b/>
          <w:bCs/>
          <w:u w:val="single"/>
          <w:lang w:val="fr-BE"/>
        </w:rPr>
        <w:t xml:space="preserve"> </w:t>
      </w:r>
    </w:p>
    <w:p w14:paraId="57813B98" w14:textId="77777777" w:rsidR="00B948EE" w:rsidRDefault="00B948EE" w:rsidP="0095240E">
      <w:pPr>
        <w:pStyle w:val="ListParagraph"/>
        <w:numPr>
          <w:ilvl w:val="1"/>
          <w:numId w:val="25"/>
        </w:numPr>
        <w:suppressAutoHyphens/>
        <w:autoSpaceDN w:val="0"/>
        <w:spacing w:before="120" w:line="247" w:lineRule="auto"/>
        <w:ind w:left="1642"/>
        <w:contextualSpacing w:val="0"/>
        <w:jc w:val="left"/>
        <w:textAlignment w:val="baseline"/>
      </w:pPr>
      <w:r>
        <w:t xml:space="preserve">Workers must be regularly informed by the company about the risks of infection. This includes the use of PPE (personal protective equipment) and hygiene standards in the company, but also how to deal with contact with goods and people in the company's delivery and reception areas. </w:t>
      </w:r>
    </w:p>
    <w:p w14:paraId="13D82318" w14:textId="448F0745" w:rsidR="00B948EE" w:rsidRDefault="00B948EE" w:rsidP="0095240E">
      <w:pPr>
        <w:pStyle w:val="ListParagraph"/>
        <w:numPr>
          <w:ilvl w:val="1"/>
          <w:numId w:val="25"/>
        </w:numPr>
        <w:suppressAutoHyphens/>
        <w:autoSpaceDN w:val="0"/>
        <w:spacing w:before="120" w:line="247" w:lineRule="auto"/>
        <w:ind w:left="1642"/>
        <w:contextualSpacing w:val="0"/>
        <w:jc w:val="left"/>
        <w:textAlignment w:val="baseline"/>
      </w:pPr>
      <w:r>
        <w:t xml:space="preserve">Trade unions must inform workers of their rights, obligations and agreed measures/agreements concerning COVID19. </w:t>
      </w:r>
    </w:p>
    <w:p w14:paraId="3E16C340" w14:textId="0A4D3848" w:rsidR="0095240E" w:rsidRDefault="0095240E" w:rsidP="0095240E">
      <w:pPr>
        <w:pStyle w:val="ListParagraph"/>
        <w:suppressAutoHyphens/>
        <w:autoSpaceDN w:val="0"/>
        <w:spacing w:before="120" w:line="247" w:lineRule="auto"/>
        <w:ind w:left="1642"/>
        <w:contextualSpacing w:val="0"/>
        <w:jc w:val="left"/>
        <w:textAlignment w:val="baseline"/>
      </w:pPr>
    </w:p>
    <w:p w14:paraId="4F74E750" w14:textId="77777777" w:rsidR="0095240E" w:rsidRDefault="0095240E" w:rsidP="0095240E">
      <w:pPr>
        <w:pStyle w:val="ListParagraph"/>
        <w:suppressAutoHyphens/>
        <w:autoSpaceDN w:val="0"/>
        <w:spacing w:before="120" w:line="247" w:lineRule="auto"/>
        <w:ind w:left="1642"/>
        <w:contextualSpacing w:val="0"/>
        <w:jc w:val="left"/>
        <w:textAlignment w:val="baseline"/>
      </w:pPr>
    </w:p>
    <w:p w14:paraId="65C70045" w14:textId="77777777" w:rsidR="00B948EE" w:rsidRDefault="00B948EE" w:rsidP="00E20D4A">
      <w:pPr>
        <w:pStyle w:val="ListParagraph"/>
        <w:numPr>
          <w:ilvl w:val="0"/>
          <w:numId w:val="21"/>
        </w:numPr>
        <w:tabs>
          <w:tab w:val="left" w:pos="1530"/>
        </w:tabs>
        <w:suppressAutoHyphens/>
        <w:autoSpaceDN w:val="0"/>
        <w:spacing w:after="160" w:line="247" w:lineRule="auto"/>
        <w:ind w:left="1440"/>
        <w:contextualSpacing w:val="0"/>
        <w:jc w:val="left"/>
        <w:textAlignment w:val="baseline"/>
        <w:rPr>
          <w:b/>
          <w:bCs/>
          <w:i/>
          <w:iCs/>
          <w:u w:val="single"/>
        </w:rPr>
      </w:pPr>
      <w:r>
        <w:rPr>
          <w:b/>
          <w:bCs/>
          <w:i/>
          <w:iCs/>
          <w:u w:val="single"/>
        </w:rPr>
        <w:lastRenderedPageBreak/>
        <w:t xml:space="preserve">Provide workers with personal protective equipment </w:t>
      </w:r>
    </w:p>
    <w:p w14:paraId="1E624BE2" w14:textId="77777777" w:rsidR="00B948EE" w:rsidRDefault="00B948EE" w:rsidP="005C638C">
      <w:pPr>
        <w:pStyle w:val="ListParagraph"/>
        <w:numPr>
          <w:ilvl w:val="1"/>
          <w:numId w:val="26"/>
        </w:numPr>
        <w:suppressAutoHyphens/>
        <w:autoSpaceDN w:val="0"/>
        <w:spacing w:before="120" w:line="247" w:lineRule="auto"/>
        <w:contextualSpacing w:val="0"/>
        <w:jc w:val="left"/>
        <w:textAlignment w:val="baseline"/>
      </w:pPr>
      <w:r>
        <w:t xml:space="preserve">Workers must be equipped with personal protective equipment such as face masks, gloves, clothing, soap and disinfectants </w:t>
      </w:r>
    </w:p>
    <w:p w14:paraId="3C05D765" w14:textId="77777777" w:rsidR="00B948EE" w:rsidRDefault="00B948EE" w:rsidP="005C638C">
      <w:pPr>
        <w:pStyle w:val="ListParagraph"/>
        <w:numPr>
          <w:ilvl w:val="1"/>
          <w:numId w:val="26"/>
        </w:numPr>
        <w:suppressAutoHyphens/>
        <w:autoSpaceDN w:val="0"/>
        <w:spacing w:before="120" w:line="247" w:lineRule="auto"/>
        <w:contextualSpacing w:val="0"/>
        <w:jc w:val="left"/>
        <w:textAlignment w:val="baseline"/>
      </w:pPr>
      <w:r>
        <w:t>The way in which all areas of the company are occupied must be reviewed to ensure that the rules of social distancing are respected (workplaces, rest areas, dining rooms, changing rooms, toilets, etc.)</w:t>
      </w:r>
    </w:p>
    <w:p w14:paraId="472523AB" w14:textId="77777777" w:rsidR="00B948EE" w:rsidRDefault="00B948EE" w:rsidP="005C638C">
      <w:pPr>
        <w:pStyle w:val="ListParagraph"/>
        <w:numPr>
          <w:ilvl w:val="1"/>
          <w:numId w:val="26"/>
        </w:numPr>
        <w:suppressAutoHyphens/>
        <w:autoSpaceDN w:val="0"/>
        <w:spacing w:before="120" w:line="247" w:lineRule="auto"/>
        <w:contextualSpacing w:val="0"/>
        <w:jc w:val="left"/>
        <w:textAlignment w:val="baseline"/>
      </w:pPr>
      <w:r>
        <w:t>Regularly disinfect all spaces/surfaces in the company, including but not limited to machines, tools, controls, handles, keyboards, touch screens, telephones, office equipment, and doors, handrails, furniture, supplies, etc</w:t>
      </w:r>
      <w:r>
        <w:rPr>
          <w:rFonts w:cs="Calibri"/>
        </w:rPr>
        <w:t>.</w:t>
      </w:r>
    </w:p>
    <w:p w14:paraId="76D63920" w14:textId="77777777" w:rsidR="00B948EE" w:rsidRDefault="00B948EE" w:rsidP="005C638C">
      <w:pPr>
        <w:pStyle w:val="ListParagraph"/>
        <w:numPr>
          <w:ilvl w:val="1"/>
          <w:numId w:val="26"/>
        </w:numPr>
        <w:suppressAutoHyphens/>
        <w:autoSpaceDN w:val="0"/>
        <w:spacing w:before="120" w:line="247" w:lineRule="auto"/>
        <w:contextualSpacing w:val="0"/>
        <w:jc w:val="left"/>
        <w:textAlignment w:val="baseline"/>
      </w:pPr>
      <w:r>
        <w:t xml:space="preserve">At a minimum, this disinfection will be done at each shift change. </w:t>
      </w:r>
    </w:p>
    <w:p w14:paraId="135A70F2" w14:textId="4A035F15" w:rsidR="00B948EE" w:rsidRDefault="00B948EE" w:rsidP="005C638C">
      <w:pPr>
        <w:pStyle w:val="ListParagraph"/>
        <w:numPr>
          <w:ilvl w:val="1"/>
          <w:numId w:val="26"/>
        </w:numPr>
        <w:suppressAutoHyphens/>
        <w:autoSpaceDN w:val="0"/>
        <w:spacing w:before="120" w:line="247" w:lineRule="auto"/>
        <w:contextualSpacing w:val="0"/>
        <w:jc w:val="left"/>
        <w:textAlignment w:val="baseline"/>
      </w:pPr>
      <w:r>
        <w:t xml:space="preserve">If necessary, the company will arrange for a shutdown to carry out a thorough disinfection.   </w:t>
      </w:r>
    </w:p>
    <w:p w14:paraId="7E638EFA" w14:textId="77777777" w:rsidR="005C638C" w:rsidRDefault="005C638C" w:rsidP="00E20D4A">
      <w:pPr>
        <w:pStyle w:val="ListParagraph"/>
        <w:suppressAutoHyphens/>
        <w:autoSpaceDN w:val="0"/>
        <w:spacing w:before="120" w:line="247" w:lineRule="auto"/>
        <w:ind w:left="1440"/>
        <w:contextualSpacing w:val="0"/>
        <w:jc w:val="left"/>
        <w:textAlignment w:val="baseline"/>
      </w:pPr>
    </w:p>
    <w:p w14:paraId="0FABB22F" w14:textId="77777777" w:rsidR="00B948EE" w:rsidRDefault="00B948EE" w:rsidP="00E20D4A">
      <w:pPr>
        <w:pStyle w:val="ListParagraph"/>
        <w:numPr>
          <w:ilvl w:val="0"/>
          <w:numId w:val="21"/>
        </w:numPr>
        <w:suppressAutoHyphens/>
        <w:autoSpaceDN w:val="0"/>
        <w:spacing w:after="160" w:line="247" w:lineRule="auto"/>
        <w:ind w:left="1620"/>
        <w:contextualSpacing w:val="0"/>
        <w:jc w:val="left"/>
        <w:textAlignment w:val="baseline"/>
        <w:rPr>
          <w:b/>
          <w:bCs/>
          <w:i/>
          <w:iCs/>
          <w:u w:val="single"/>
          <w:lang w:val="fr-BE"/>
        </w:rPr>
      </w:pPr>
      <w:proofErr w:type="spellStart"/>
      <w:r>
        <w:rPr>
          <w:b/>
          <w:bCs/>
          <w:i/>
          <w:iCs/>
          <w:u w:val="single"/>
          <w:lang w:val="fr-BE"/>
        </w:rPr>
        <w:t>Sick</w:t>
      </w:r>
      <w:proofErr w:type="spellEnd"/>
      <w:r>
        <w:rPr>
          <w:b/>
          <w:bCs/>
          <w:i/>
          <w:iCs/>
          <w:u w:val="single"/>
          <w:lang w:val="fr-BE"/>
        </w:rPr>
        <w:t xml:space="preserve"> </w:t>
      </w:r>
      <w:proofErr w:type="spellStart"/>
      <w:r>
        <w:rPr>
          <w:b/>
          <w:bCs/>
          <w:i/>
          <w:iCs/>
          <w:u w:val="single"/>
          <w:lang w:val="fr-BE"/>
        </w:rPr>
        <w:t>workers</w:t>
      </w:r>
      <w:proofErr w:type="spellEnd"/>
      <w:r>
        <w:rPr>
          <w:b/>
          <w:bCs/>
          <w:i/>
          <w:iCs/>
          <w:u w:val="single"/>
          <w:lang w:val="fr-BE"/>
        </w:rPr>
        <w:t xml:space="preserve"> and </w:t>
      </w:r>
      <w:proofErr w:type="spellStart"/>
      <w:r>
        <w:rPr>
          <w:b/>
          <w:bCs/>
          <w:i/>
          <w:iCs/>
          <w:u w:val="single"/>
          <w:lang w:val="fr-BE"/>
        </w:rPr>
        <w:t>quarantine</w:t>
      </w:r>
      <w:proofErr w:type="spellEnd"/>
    </w:p>
    <w:p w14:paraId="48DF6660" w14:textId="77777777" w:rsidR="00B948EE" w:rsidRDefault="00B948EE" w:rsidP="005C638C">
      <w:pPr>
        <w:pStyle w:val="ListParagraph"/>
        <w:numPr>
          <w:ilvl w:val="1"/>
          <w:numId w:val="27"/>
        </w:numPr>
        <w:tabs>
          <w:tab w:val="left" w:pos="-918"/>
          <w:tab w:val="left" w:pos="-2"/>
          <w:tab w:val="left" w:pos="914"/>
          <w:tab w:val="left" w:pos="1830"/>
          <w:tab w:val="left" w:pos="2746"/>
          <w:tab w:val="left" w:pos="3662"/>
          <w:tab w:val="left" w:pos="4578"/>
          <w:tab w:val="left" w:pos="5494"/>
          <w:tab w:val="left" w:pos="6410"/>
          <w:tab w:val="left" w:pos="7326"/>
          <w:tab w:val="left" w:pos="8242"/>
          <w:tab w:val="left" w:pos="9158"/>
          <w:tab w:val="left" w:pos="10074"/>
          <w:tab w:val="left" w:pos="10990"/>
          <w:tab w:val="left" w:pos="11906"/>
          <w:tab w:val="left" w:pos="12822"/>
        </w:tabs>
        <w:autoSpaceDN w:val="0"/>
        <w:spacing w:before="120"/>
        <w:ind w:left="1642"/>
        <w:contextualSpacing w:val="0"/>
        <w:jc w:val="left"/>
      </w:pPr>
      <w:r>
        <w:rPr>
          <w:rFonts w:cs="Calibri"/>
          <w:lang w:val="en"/>
        </w:rPr>
        <w:t xml:space="preserve">It is essential that workers with </w:t>
      </w:r>
      <w:proofErr w:type="spellStart"/>
      <w:r>
        <w:rPr>
          <w:rFonts w:cs="Calibri"/>
          <w:lang w:val="en"/>
        </w:rPr>
        <w:t>covid</w:t>
      </w:r>
      <w:proofErr w:type="spellEnd"/>
      <w:r>
        <w:rPr>
          <w:rFonts w:cs="Calibri"/>
          <w:lang w:val="en"/>
        </w:rPr>
        <w:t xml:space="preserve"> 19 must be immediately placed on sick leave. These workers will continue to receive their wages normally</w:t>
      </w:r>
    </w:p>
    <w:p w14:paraId="3D675EA5" w14:textId="77777777" w:rsidR="00B948EE" w:rsidRDefault="00B948EE" w:rsidP="00B94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7"/>
        <w:rPr>
          <w:rFonts w:cs="Calibri"/>
        </w:rPr>
      </w:pPr>
    </w:p>
    <w:p w14:paraId="41A6BDC0" w14:textId="77777777" w:rsidR="00B948EE" w:rsidRDefault="00B948EE" w:rsidP="007039CA">
      <w:pPr>
        <w:pStyle w:val="ListParagraph"/>
        <w:numPr>
          <w:ilvl w:val="1"/>
          <w:numId w:val="28"/>
        </w:numPr>
        <w:suppressAutoHyphens/>
        <w:autoSpaceDN w:val="0"/>
        <w:spacing w:before="120"/>
        <w:ind w:left="1642"/>
        <w:contextualSpacing w:val="0"/>
        <w:jc w:val="left"/>
        <w:textAlignment w:val="baseline"/>
      </w:pPr>
      <w:r>
        <w:t>Workers who experience the first symptoms of corona virus should seek medical attention and refrain from coming to the workplace. These workers will continue to be fully paid.</w:t>
      </w:r>
    </w:p>
    <w:p w14:paraId="34CA587A" w14:textId="77777777" w:rsidR="00B948EE" w:rsidRDefault="00B948EE" w:rsidP="00B948EE">
      <w:pPr>
        <w:pStyle w:val="ListParagraph"/>
        <w:ind w:left="1637"/>
      </w:pPr>
      <w:r>
        <w:t xml:space="preserve"> </w:t>
      </w:r>
    </w:p>
    <w:p w14:paraId="51B0FF1C" w14:textId="77777777" w:rsidR="00B948EE" w:rsidRDefault="00B948EE" w:rsidP="007039CA">
      <w:pPr>
        <w:pStyle w:val="ListParagraph"/>
        <w:numPr>
          <w:ilvl w:val="1"/>
          <w:numId w:val="28"/>
        </w:numPr>
        <w:suppressAutoHyphens/>
        <w:autoSpaceDN w:val="0"/>
        <w:spacing w:before="120"/>
        <w:ind w:left="1642"/>
        <w:contextualSpacing w:val="0"/>
        <w:jc w:val="left"/>
        <w:textAlignment w:val="baseline"/>
      </w:pPr>
      <w:r>
        <w:rPr>
          <w:rFonts w:cs="Calibri"/>
        </w:rPr>
        <w:t>All objects and surfaces with which the infected or possibly infected workers have been in contact must be deeply disinfected immediately.</w:t>
      </w:r>
    </w:p>
    <w:p w14:paraId="0E37B742" w14:textId="77777777" w:rsidR="00B948EE" w:rsidRDefault="00B948EE" w:rsidP="007039CA">
      <w:pPr>
        <w:pStyle w:val="ListParagraph"/>
        <w:numPr>
          <w:ilvl w:val="1"/>
          <w:numId w:val="28"/>
        </w:numPr>
        <w:suppressAutoHyphens/>
        <w:autoSpaceDN w:val="0"/>
        <w:spacing w:before="120" w:line="247" w:lineRule="auto"/>
        <w:ind w:left="1642"/>
        <w:contextualSpacing w:val="0"/>
        <w:jc w:val="left"/>
        <w:textAlignment w:val="baseline"/>
      </w:pPr>
      <w:r>
        <w:rPr>
          <w:rFonts w:cs="Calibri"/>
        </w:rPr>
        <w:t>All persons with whom these workers have been in contact must be identified and strictly monitored.</w:t>
      </w:r>
    </w:p>
    <w:p w14:paraId="0A7E098A" w14:textId="77777777" w:rsidR="00B948EE" w:rsidRDefault="00B948EE" w:rsidP="007039CA">
      <w:pPr>
        <w:pStyle w:val="ListParagraph"/>
        <w:numPr>
          <w:ilvl w:val="1"/>
          <w:numId w:val="28"/>
        </w:numPr>
        <w:suppressAutoHyphens/>
        <w:autoSpaceDN w:val="0"/>
        <w:spacing w:before="120"/>
        <w:ind w:left="1642"/>
        <w:contextualSpacing w:val="0"/>
        <w:jc w:val="left"/>
        <w:textAlignment w:val="baseline"/>
      </w:pPr>
      <w:r>
        <w:rPr>
          <w:rFonts w:cs="Calibri"/>
        </w:rPr>
        <w:t>As a precautionary measure, all workers who have been in direct contact with infected workers shall be quarantined for a period of 15 days</w:t>
      </w:r>
      <w:r>
        <w:rPr>
          <w:rFonts w:cs="Calibri"/>
          <w:lang w:val="en-GB"/>
        </w:rPr>
        <w:t xml:space="preserve">.  </w:t>
      </w:r>
      <w:r>
        <w:t>These workers will continue to be fully paid.</w:t>
      </w:r>
    </w:p>
    <w:p w14:paraId="2040AD34" w14:textId="77777777" w:rsidR="00B948EE" w:rsidRDefault="00B948EE" w:rsidP="00B948EE">
      <w:pPr>
        <w:ind w:left="1277"/>
        <w:rPr>
          <w:rFonts w:cs="Calibri"/>
        </w:rPr>
      </w:pPr>
    </w:p>
    <w:p w14:paraId="6C4174F6" w14:textId="77777777" w:rsidR="00B948EE" w:rsidRDefault="00B948EE" w:rsidP="00E20D4A">
      <w:pPr>
        <w:pStyle w:val="ListParagraph"/>
        <w:numPr>
          <w:ilvl w:val="0"/>
          <w:numId w:val="21"/>
        </w:numPr>
        <w:suppressAutoHyphens/>
        <w:autoSpaceDN w:val="0"/>
        <w:spacing w:after="160" w:line="247" w:lineRule="auto"/>
        <w:ind w:left="1710"/>
        <w:contextualSpacing w:val="0"/>
        <w:jc w:val="left"/>
        <w:textAlignment w:val="baseline"/>
        <w:rPr>
          <w:rFonts w:cs="Calibri"/>
          <w:b/>
          <w:bCs/>
          <w:i/>
          <w:iCs/>
          <w:u w:val="single"/>
          <w:lang w:val="fr-BE"/>
        </w:rPr>
      </w:pPr>
      <w:proofErr w:type="spellStart"/>
      <w:r>
        <w:rPr>
          <w:rFonts w:cs="Calibri"/>
          <w:b/>
          <w:bCs/>
          <w:i/>
          <w:iCs/>
          <w:u w:val="single"/>
          <w:lang w:val="fr-BE"/>
        </w:rPr>
        <w:t>Working</w:t>
      </w:r>
      <w:proofErr w:type="spellEnd"/>
      <w:r>
        <w:rPr>
          <w:rFonts w:cs="Calibri"/>
          <w:b/>
          <w:bCs/>
          <w:i/>
          <w:iCs/>
          <w:u w:val="single"/>
          <w:lang w:val="fr-BE"/>
        </w:rPr>
        <w:t xml:space="preserve"> time arrangements/</w:t>
      </w:r>
      <w:proofErr w:type="spellStart"/>
      <w:r>
        <w:rPr>
          <w:rFonts w:cs="Calibri"/>
          <w:b/>
          <w:bCs/>
          <w:i/>
          <w:iCs/>
          <w:u w:val="single"/>
          <w:lang w:val="fr-BE"/>
        </w:rPr>
        <w:t>leave</w:t>
      </w:r>
      <w:proofErr w:type="spellEnd"/>
      <w:r>
        <w:rPr>
          <w:rFonts w:cs="Calibri"/>
          <w:b/>
          <w:bCs/>
          <w:i/>
          <w:iCs/>
          <w:u w:val="single"/>
          <w:lang w:val="fr-BE"/>
        </w:rPr>
        <w:t xml:space="preserve"> </w:t>
      </w:r>
      <w:proofErr w:type="spellStart"/>
      <w:r>
        <w:rPr>
          <w:rFonts w:cs="Calibri"/>
          <w:b/>
          <w:bCs/>
          <w:i/>
          <w:iCs/>
          <w:u w:val="single"/>
          <w:lang w:val="fr-BE"/>
        </w:rPr>
        <w:t>entitlements</w:t>
      </w:r>
      <w:proofErr w:type="spellEnd"/>
    </w:p>
    <w:p w14:paraId="2630EFBD" w14:textId="77777777" w:rsidR="00B948EE" w:rsidRDefault="00B948EE" w:rsidP="00B948EE">
      <w:pPr>
        <w:pStyle w:val="ListParagraph"/>
        <w:numPr>
          <w:ilvl w:val="1"/>
          <w:numId w:val="29"/>
        </w:numPr>
        <w:suppressAutoHyphens/>
        <w:autoSpaceDN w:val="0"/>
        <w:spacing w:after="160" w:line="247" w:lineRule="auto"/>
        <w:contextualSpacing w:val="0"/>
        <w:jc w:val="left"/>
        <w:textAlignment w:val="baseline"/>
      </w:pPr>
      <w:r>
        <w:t>Companies must give workers the opportunity and time to follow hygiene and prevention procedures, to isolate themselves or to take sick leave or childcare leave.</w:t>
      </w:r>
    </w:p>
    <w:p w14:paraId="3E69EE91" w14:textId="77777777" w:rsidR="00B948EE" w:rsidRDefault="00B948EE" w:rsidP="00B948EE">
      <w:pPr>
        <w:pStyle w:val="ListParagraph"/>
        <w:numPr>
          <w:ilvl w:val="1"/>
          <w:numId w:val="29"/>
        </w:numPr>
        <w:suppressAutoHyphens/>
        <w:autoSpaceDN w:val="0"/>
        <w:spacing w:after="160" w:line="244" w:lineRule="auto"/>
        <w:contextualSpacing w:val="0"/>
        <w:textAlignment w:val="baseline"/>
      </w:pPr>
      <w:r>
        <w:rPr>
          <w:rFonts w:cs="Calibri"/>
        </w:rPr>
        <w:t xml:space="preserve">In order to comply with the increased protection of workers and the rules on social distancing, changes in the </w:t>
      </w:r>
      <w:proofErr w:type="spellStart"/>
      <w:r>
        <w:rPr>
          <w:rFonts w:cs="Calibri"/>
        </w:rPr>
        <w:t>organisation</w:t>
      </w:r>
      <w:proofErr w:type="spellEnd"/>
      <w:r>
        <w:rPr>
          <w:rFonts w:cs="Calibri"/>
        </w:rPr>
        <w:t xml:space="preserve"> of work may be necessary (such as working with reduced teams, multiplying shifts, </w:t>
      </w:r>
      <w:proofErr w:type="spellStart"/>
      <w:r>
        <w:rPr>
          <w:rFonts w:cs="Calibri"/>
        </w:rPr>
        <w:t>reorganising</w:t>
      </w:r>
      <w:proofErr w:type="spellEnd"/>
      <w:r>
        <w:rPr>
          <w:rFonts w:cs="Calibri"/>
        </w:rPr>
        <w:t xml:space="preserve"> working and rest times, </w:t>
      </w:r>
      <w:proofErr w:type="spellStart"/>
      <w:r>
        <w:rPr>
          <w:rFonts w:cs="Calibri"/>
        </w:rPr>
        <w:t>reorganising</w:t>
      </w:r>
      <w:proofErr w:type="spellEnd"/>
      <w:r>
        <w:rPr>
          <w:rFonts w:cs="Calibri"/>
        </w:rPr>
        <w:t xml:space="preserve"> the times accessible to canteens and changing rooms, </w:t>
      </w:r>
      <w:proofErr w:type="spellStart"/>
      <w:r>
        <w:rPr>
          <w:rFonts w:cs="Calibri"/>
        </w:rPr>
        <w:t>organising</w:t>
      </w:r>
      <w:proofErr w:type="spellEnd"/>
      <w:r>
        <w:rPr>
          <w:rFonts w:cs="Calibri"/>
        </w:rPr>
        <w:t xml:space="preserve"> regular disinfection of premises, etc.). It is essential that these changes be negotiated with the trade unions, preferably within the framework of sectoral collective agreements, and implemented for the duration of the health crisis. The agreements will provide for a return to normal as soon as the crisis is over.</w:t>
      </w:r>
    </w:p>
    <w:p w14:paraId="00F20067" w14:textId="77777777" w:rsidR="00B948EE" w:rsidRDefault="00B948EE" w:rsidP="00B948EE">
      <w:pPr>
        <w:pStyle w:val="ListParagraph"/>
        <w:numPr>
          <w:ilvl w:val="1"/>
          <w:numId w:val="29"/>
        </w:numPr>
        <w:suppressAutoHyphens/>
        <w:autoSpaceDN w:val="0"/>
        <w:spacing w:after="160" w:line="247" w:lineRule="auto"/>
        <w:contextualSpacing w:val="0"/>
        <w:jc w:val="left"/>
        <w:textAlignment w:val="baseline"/>
      </w:pPr>
      <w:r>
        <w:t xml:space="preserve">It is also essential that working in small shifts does not increase the pressure on workers. Workers who do not meet their targets should also not be </w:t>
      </w:r>
      <w:proofErr w:type="spellStart"/>
      <w:r>
        <w:t>penalised</w:t>
      </w:r>
      <w:proofErr w:type="spellEnd"/>
      <w:r>
        <w:t xml:space="preserve">. </w:t>
      </w:r>
      <w:r>
        <w:rPr>
          <w:lang w:val="fr-BE"/>
        </w:rPr>
        <w:t xml:space="preserve">Indeed, more time </w:t>
      </w:r>
      <w:proofErr w:type="spellStart"/>
      <w:r>
        <w:rPr>
          <w:lang w:val="fr-BE"/>
        </w:rPr>
        <w:t>is</w:t>
      </w:r>
      <w:proofErr w:type="spellEnd"/>
      <w:r>
        <w:rPr>
          <w:lang w:val="fr-BE"/>
        </w:rPr>
        <w:t xml:space="preserve"> </w:t>
      </w:r>
      <w:proofErr w:type="spellStart"/>
      <w:r>
        <w:rPr>
          <w:lang w:val="fr-BE"/>
        </w:rPr>
        <w:t>needed</w:t>
      </w:r>
      <w:proofErr w:type="spellEnd"/>
      <w:r>
        <w:rPr>
          <w:lang w:val="fr-BE"/>
        </w:rPr>
        <w:t xml:space="preserve"> to </w:t>
      </w:r>
      <w:proofErr w:type="spellStart"/>
      <w:r>
        <w:rPr>
          <w:lang w:val="fr-BE"/>
        </w:rPr>
        <w:t>protect</w:t>
      </w:r>
      <w:proofErr w:type="spellEnd"/>
      <w:r>
        <w:rPr>
          <w:lang w:val="fr-BE"/>
        </w:rPr>
        <w:t xml:space="preserve"> </w:t>
      </w:r>
      <w:proofErr w:type="spellStart"/>
      <w:r>
        <w:rPr>
          <w:lang w:val="fr-BE"/>
        </w:rPr>
        <w:t>workers</w:t>
      </w:r>
      <w:proofErr w:type="spellEnd"/>
      <w:r>
        <w:rPr>
          <w:lang w:val="fr-BE"/>
        </w:rPr>
        <w:t xml:space="preserve">' </w:t>
      </w:r>
      <w:proofErr w:type="spellStart"/>
      <w:r>
        <w:rPr>
          <w:lang w:val="fr-BE"/>
        </w:rPr>
        <w:t>safety</w:t>
      </w:r>
      <w:proofErr w:type="spellEnd"/>
      <w:r>
        <w:rPr>
          <w:lang w:val="fr-BE"/>
        </w:rPr>
        <w:t>.</w:t>
      </w:r>
    </w:p>
    <w:p w14:paraId="5F062D15" w14:textId="77777777" w:rsidR="00B948EE" w:rsidRDefault="00B948EE" w:rsidP="00B948EE">
      <w:pPr>
        <w:pStyle w:val="ListParagraph"/>
        <w:numPr>
          <w:ilvl w:val="1"/>
          <w:numId w:val="29"/>
        </w:numPr>
        <w:suppressAutoHyphens/>
        <w:autoSpaceDN w:val="0"/>
        <w:spacing w:after="160" w:line="244" w:lineRule="auto"/>
        <w:contextualSpacing w:val="0"/>
        <w:textAlignment w:val="baseline"/>
      </w:pPr>
      <w:r>
        <w:lastRenderedPageBreak/>
        <w:t>Overtime will only be worked on a voluntary basis, as workers may have additional responsibilities in the event of school closures and the illness of their relatives.</w:t>
      </w:r>
    </w:p>
    <w:p w14:paraId="0AFC6B48" w14:textId="77777777" w:rsidR="00B948EE" w:rsidRDefault="00B948EE" w:rsidP="00B948EE">
      <w:pPr>
        <w:pStyle w:val="ListParagraph"/>
        <w:numPr>
          <w:ilvl w:val="1"/>
          <w:numId w:val="29"/>
        </w:numPr>
        <w:suppressAutoHyphens/>
        <w:autoSpaceDN w:val="0"/>
        <w:spacing w:after="160" w:line="244" w:lineRule="auto"/>
        <w:contextualSpacing w:val="0"/>
        <w:textAlignment w:val="baseline"/>
        <w:rPr>
          <w:rFonts w:cs="Calibri"/>
        </w:rPr>
      </w:pPr>
      <w:r>
        <w:rPr>
          <w:rFonts w:cs="Calibri"/>
        </w:rPr>
        <w:t>Employers must refrain from forcing workers to take their annual holidays during this period of containment.</w:t>
      </w:r>
    </w:p>
    <w:p w14:paraId="10AC5046" w14:textId="77777777" w:rsidR="00B948EE" w:rsidRDefault="00B948EE" w:rsidP="00E20D4A">
      <w:pPr>
        <w:pStyle w:val="ListParagraph"/>
        <w:numPr>
          <w:ilvl w:val="0"/>
          <w:numId w:val="21"/>
        </w:numPr>
        <w:tabs>
          <w:tab w:val="left" w:pos="5380"/>
        </w:tabs>
        <w:suppressAutoHyphens/>
        <w:autoSpaceDN w:val="0"/>
        <w:spacing w:after="160" w:line="247" w:lineRule="auto"/>
        <w:ind w:left="1620"/>
        <w:contextualSpacing w:val="0"/>
        <w:textAlignment w:val="baseline"/>
        <w:rPr>
          <w:rFonts w:cs="Calibri"/>
          <w:b/>
          <w:bCs/>
          <w:i/>
          <w:iCs/>
          <w:u w:val="single"/>
          <w:lang w:val="fr-BE"/>
        </w:rPr>
      </w:pPr>
      <w:proofErr w:type="spellStart"/>
      <w:r>
        <w:rPr>
          <w:rFonts w:cs="Calibri"/>
          <w:b/>
          <w:bCs/>
          <w:i/>
          <w:iCs/>
          <w:u w:val="single"/>
          <w:lang w:val="fr-BE"/>
        </w:rPr>
        <w:t>Protect</w:t>
      </w:r>
      <w:proofErr w:type="spellEnd"/>
      <w:r>
        <w:rPr>
          <w:rFonts w:cs="Calibri"/>
          <w:b/>
          <w:bCs/>
          <w:i/>
          <w:iCs/>
          <w:u w:val="single"/>
          <w:lang w:val="fr-BE"/>
        </w:rPr>
        <w:t xml:space="preserve"> </w:t>
      </w:r>
      <w:proofErr w:type="spellStart"/>
      <w:r>
        <w:rPr>
          <w:rFonts w:cs="Calibri"/>
          <w:b/>
          <w:bCs/>
          <w:i/>
          <w:iCs/>
          <w:u w:val="single"/>
          <w:lang w:val="fr-BE"/>
        </w:rPr>
        <w:t>workers</w:t>
      </w:r>
      <w:proofErr w:type="spellEnd"/>
      <w:r>
        <w:rPr>
          <w:rFonts w:cs="Calibri"/>
          <w:b/>
          <w:bCs/>
          <w:i/>
          <w:iCs/>
          <w:u w:val="single"/>
          <w:lang w:val="fr-BE"/>
        </w:rPr>
        <w:t xml:space="preserve">' jobs and </w:t>
      </w:r>
      <w:proofErr w:type="spellStart"/>
      <w:r>
        <w:rPr>
          <w:rFonts w:cs="Calibri"/>
          <w:b/>
          <w:bCs/>
          <w:i/>
          <w:iCs/>
          <w:u w:val="single"/>
          <w:lang w:val="fr-BE"/>
        </w:rPr>
        <w:t>wages</w:t>
      </w:r>
      <w:proofErr w:type="spellEnd"/>
    </w:p>
    <w:p w14:paraId="3D9039DD" w14:textId="77777777" w:rsidR="00B948EE" w:rsidRDefault="00B948EE" w:rsidP="00B948EE">
      <w:pPr>
        <w:pStyle w:val="ListParagraph"/>
        <w:numPr>
          <w:ilvl w:val="1"/>
          <w:numId w:val="30"/>
        </w:numPr>
        <w:suppressAutoHyphens/>
        <w:autoSpaceDN w:val="0"/>
        <w:spacing w:after="160" w:line="244" w:lineRule="auto"/>
        <w:contextualSpacing w:val="0"/>
        <w:textAlignment w:val="baseline"/>
        <w:rPr>
          <w:rFonts w:cs="Calibri"/>
        </w:rPr>
      </w:pPr>
      <w:r>
        <w:rPr>
          <w:rFonts w:cs="Calibri"/>
        </w:rPr>
        <w:t>Employers will avoid laying off workers during this period of crisis. Together with the trade unions, they will conclude collective agreements to this effect.</w:t>
      </w:r>
    </w:p>
    <w:p w14:paraId="6108A21C" w14:textId="77777777" w:rsidR="00B948EE" w:rsidRDefault="00B948EE" w:rsidP="00B948EE">
      <w:pPr>
        <w:pStyle w:val="ListParagraph"/>
        <w:numPr>
          <w:ilvl w:val="1"/>
          <w:numId w:val="30"/>
        </w:numPr>
        <w:suppressAutoHyphens/>
        <w:autoSpaceDN w:val="0"/>
        <w:spacing w:after="160" w:line="244" w:lineRule="auto"/>
        <w:contextualSpacing w:val="0"/>
        <w:textAlignment w:val="baseline"/>
        <w:rPr>
          <w:rFonts w:cs="Calibri"/>
        </w:rPr>
      </w:pPr>
      <w:r>
        <w:rPr>
          <w:rFonts w:cs="Calibri"/>
        </w:rPr>
        <w:t>Collective agreements will also be negotiated to maintain full workers' wages in the event of sick leave, illness, childcare leave or quarantine.</w:t>
      </w:r>
    </w:p>
    <w:p w14:paraId="233FE94F" w14:textId="77777777" w:rsidR="00B948EE" w:rsidRDefault="00B948EE" w:rsidP="00B948EE">
      <w:pPr>
        <w:rPr>
          <w:rFonts w:cs="Calibri"/>
        </w:rPr>
      </w:pPr>
    </w:p>
    <w:p w14:paraId="65E64D12" w14:textId="77777777" w:rsidR="00B948EE" w:rsidRDefault="00B948EE" w:rsidP="00B948EE"/>
    <w:p w14:paraId="04DA7F49" w14:textId="4D51B7DC" w:rsidR="00C16209" w:rsidRDefault="00C16209" w:rsidP="005A5C03">
      <w:pPr>
        <w:jc w:val="center"/>
        <w:rPr>
          <w:rFonts w:cs="Calibri"/>
          <w:b/>
        </w:rPr>
      </w:pPr>
    </w:p>
    <w:sectPr w:rsidR="00C16209" w:rsidSect="0095240E">
      <w:headerReference w:type="default" r:id="rId13"/>
      <w:footerReference w:type="default" r:id="rId14"/>
      <w:headerReference w:type="first" r:id="rId15"/>
      <w:footerReference w:type="first" r:id="rId16"/>
      <w:type w:val="continuous"/>
      <w:pgSz w:w="11907" w:h="16840" w:code="9"/>
      <w:pgMar w:top="1440" w:right="1080" w:bottom="1440" w:left="1080" w:header="709"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5CD7C" w14:textId="77777777" w:rsidR="00F13539" w:rsidRDefault="00F13539">
      <w:r>
        <w:separator/>
      </w:r>
    </w:p>
  </w:endnote>
  <w:endnote w:type="continuationSeparator" w:id="0">
    <w:p w14:paraId="35CBDF50" w14:textId="77777777" w:rsidR="00F13539" w:rsidRDefault="00F13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B865" w14:textId="7DDD00C0" w:rsidR="004A58CD" w:rsidRPr="000F3946" w:rsidRDefault="004A58CD" w:rsidP="000F3946">
    <w:pPr>
      <w:pStyle w:val="Footer"/>
      <w:tabs>
        <w:tab w:val="clear" w:pos="4678"/>
        <w:tab w:val="clear" w:pos="9356"/>
        <w:tab w:val="right" w:pos="8789"/>
      </w:tabs>
      <w:rPr>
        <w:sz w:val="16"/>
        <w:szCs w:val="16"/>
      </w:rPr>
    </w:pPr>
    <w:r w:rsidRPr="00866047">
      <w:rPr>
        <w:szCs w:val="18"/>
      </w:rPr>
      <w:tab/>
    </w:r>
    <w:r w:rsidRPr="000F3946">
      <w:rPr>
        <w:rStyle w:val="PageNumber"/>
        <w:sz w:val="16"/>
        <w:szCs w:val="16"/>
      </w:rPr>
      <w:fldChar w:fldCharType="begin"/>
    </w:r>
    <w:r w:rsidRPr="000F3946">
      <w:rPr>
        <w:rStyle w:val="PageNumber"/>
        <w:sz w:val="16"/>
        <w:szCs w:val="16"/>
      </w:rPr>
      <w:instrText xml:space="preserve"> PAGE </w:instrText>
    </w:r>
    <w:r w:rsidRPr="000F3946">
      <w:rPr>
        <w:rStyle w:val="PageNumber"/>
        <w:sz w:val="16"/>
        <w:szCs w:val="16"/>
      </w:rPr>
      <w:fldChar w:fldCharType="separate"/>
    </w:r>
    <w:r w:rsidR="006F16BD">
      <w:rPr>
        <w:rStyle w:val="PageNumber"/>
        <w:noProof/>
        <w:sz w:val="16"/>
        <w:szCs w:val="16"/>
      </w:rPr>
      <w:t>2</w:t>
    </w:r>
    <w:r w:rsidRPr="000F3946">
      <w:rPr>
        <w:rStyle w:val="PageNumber"/>
        <w:sz w:val="16"/>
        <w:szCs w:val="16"/>
      </w:rPr>
      <w:fldChar w:fldCharType="end"/>
    </w:r>
    <w:r w:rsidRPr="000F3946">
      <w:rPr>
        <w:rStyle w:val="PageNumber"/>
        <w:sz w:val="16"/>
        <w:szCs w:val="16"/>
      </w:rPr>
      <w:t>/</w:t>
    </w:r>
    <w:r w:rsidRPr="000F3946">
      <w:rPr>
        <w:rStyle w:val="PageNumber"/>
        <w:sz w:val="16"/>
        <w:szCs w:val="16"/>
      </w:rPr>
      <w:fldChar w:fldCharType="begin"/>
    </w:r>
    <w:r w:rsidRPr="000F3946">
      <w:rPr>
        <w:rStyle w:val="PageNumber"/>
        <w:sz w:val="16"/>
        <w:szCs w:val="16"/>
      </w:rPr>
      <w:instrText xml:space="preserve"> NUMPAGES </w:instrText>
    </w:r>
    <w:r w:rsidRPr="000F3946">
      <w:rPr>
        <w:rStyle w:val="PageNumber"/>
        <w:sz w:val="16"/>
        <w:szCs w:val="16"/>
      </w:rPr>
      <w:fldChar w:fldCharType="separate"/>
    </w:r>
    <w:r w:rsidR="007D750E">
      <w:rPr>
        <w:rStyle w:val="PageNumber"/>
        <w:noProof/>
        <w:sz w:val="16"/>
        <w:szCs w:val="16"/>
      </w:rPr>
      <w:t>1</w:t>
    </w:r>
    <w:r w:rsidRPr="000F3946">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B867" w14:textId="250D56D3" w:rsidR="004A58CD" w:rsidRPr="000F3946" w:rsidRDefault="004A58CD" w:rsidP="009E6478">
    <w:pPr>
      <w:pStyle w:val="Default"/>
      <w:tabs>
        <w:tab w:val="right" w:pos="8789"/>
      </w:tabs>
      <w:jc w:val="both"/>
      <w:rPr>
        <w:color w:val="auto"/>
        <w:sz w:val="16"/>
        <w:szCs w:val="16"/>
        <w:lang w:val="en-GB"/>
      </w:rPr>
    </w:pPr>
    <w:r>
      <w:rPr>
        <w:color w:val="auto"/>
        <w:sz w:val="16"/>
        <w:szCs w:val="16"/>
        <w:lang w:val="en-GB"/>
      </w:rPr>
      <w:tab/>
    </w:r>
    <w:r w:rsidRPr="000F3946">
      <w:rPr>
        <w:rStyle w:val="PageNumber"/>
        <w:sz w:val="16"/>
        <w:szCs w:val="16"/>
      </w:rPr>
      <w:fldChar w:fldCharType="begin"/>
    </w:r>
    <w:r w:rsidRPr="000F3946">
      <w:rPr>
        <w:rStyle w:val="PageNumber"/>
        <w:sz w:val="16"/>
        <w:szCs w:val="16"/>
        <w:lang w:val="en-GB"/>
      </w:rPr>
      <w:instrText xml:space="preserve"> PAGE </w:instrText>
    </w:r>
    <w:r w:rsidRPr="000F3946">
      <w:rPr>
        <w:rStyle w:val="PageNumber"/>
        <w:sz w:val="16"/>
        <w:szCs w:val="16"/>
      </w:rPr>
      <w:fldChar w:fldCharType="separate"/>
    </w:r>
    <w:r w:rsidR="007D750E">
      <w:rPr>
        <w:rStyle w:val="PageNumber"/>
        <w:noProof/>
        <w:sz w:val="16"/>
        <w:szCs w:val="16"/>
        <w:lang w:val="en-GB"/>
      </w:rPr>
      <w:t>1</w:t>
    </w:r>
    <w:r w:rsidRPr="000F3946">
      <w:rPr>
        <w:rStyle w:val="PageNumber"/>
        <w:sz w:val="16"/>
        <w:szCs w:val="16"/>
      </w:rPr>
      <w:fldChar w:fldCharType="end"/>
    </w:r>
    <w:r w:rsidRPr="000F3946">
      <w:rPr>
        <w:rStyle w:val="PageNumber"/>
        <w:sz w:val="16"/>
        <w:szCs w:val="16"/>
        <w:lang w:val="en-GB"/>
      </w:rPr>
      <w:t>/</w:t>
    </w:r>
    <w:r w:rsidRPr="000F3946">
      <w:rPr>
        <w:rStyle w:val="PageNumber"/>
        <w:sz w:val="16"/>
        <w:szCs w:val="16"/>
      </w:rPr>
      <w:fldChar w:fldCharType="begin"/>
    </w:r>
    <w:r w:rsidRPr="000F3946">
      <w:rPr>
        <w:rStyle w:val="PageNumber"/>
        <w:sz w:val="16"/>
        <w:szCs w:val="16"/>
        <w:lang w:val="en-GB"/>
      </w:rPr>
      <w:instrText xml:space="preserve"> NUMPAGES </w:instrText>
    </w:r>
    <w:r w:rsidRPr="000F3946">
      <w:rPr>
        <w:rStyle w:val="PageNumber"/>
        <w:sz w:val="16"/>
        <w:szCs w:val="16"/>
      </w:rPr>
      <w:fldChar w:fldCharType="separate"/>
    </w:r>
    <w:r w:rsidR="007D750E">
      <w:rPr>
        <w:rStyle w:val="PageNumber"/>
        <w:noProof/>
        <w:sz w:val="16"/>
        <w:szCs w:val="16"/>
        <w:lang w:val="en-GB"/>
      </w:rPr>
      <w:t>1</w:t>
    </w:r>
    <w:r w:rsidRPr="000F3946">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D7AA7" w14:textId="77777777" w:rsidR="00F13539" w:rsidRDefault="00F13539">
      <w:r>
        <w:separator/>
      </w:r>
    </w:p>
  </w:footnote>
  <w:footnote w:type="continuationSeparator" w:id="0">
    <w:p w14:paraId="0B26446A" w14:textId="77777777" w:rsidR="00F13539" w:rsidRDefault="00F13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B864" w14:textId="77777777" w:rsidR="004A58CD" w:rsidRDefault="004A58CD">
    <w:pPr>
      <w:pStyle w:val="Header"/>
    </w:pPr>
    <w:r>
      <w:rPr>
        <w:noProof/>
        <w:lang w:val="en-IE" w:eastAsia="en-IE"/>
      </w:rPr>
      <w:drawing>
        <wp:anchor distT="0" distB="0" distL="114300" distR="114300" simplePos="0" relativeHeight="251657216" behindDoc="1" locked="0" layoutInCell="1" allowOverlap="0" wp14:anchorId="43A8B868" wp14:editId="43A8B869">
          <wp:simplePos x="0" y="0"/>
          <wp:positionH relativeFrom="column">
            <wp:posOffset>-2164080</wp:posOffset>
          </wp:positionH>
          <wp:positionV relativeFrom="page">
            <wp:posOffset>2540</wp:posOffset>
          </wp:positionV>
          <wp:extent cx="336550" cy="2546350"/>
          <wp:effectExtent l="0" t="0" r="6350" b="6350"/>
          <wp:wrapNone/>
          <wp:docPr id="2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550" cy="254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B866" w14:textId="2AD88FC4" w:rsidR="004A58CD" w:rsidRDefault="00D97EEB">
    <w:pPr>
      <w:pStyle w:val="Header"/>
    </w:pPr>
    <w:r>
      <w:rPr>
        <w:noProof/>
        <w:lang w:val="en-IE" w:eastAsia="en-IE"/>
      </w:rPr>
      <mc:AlternateContent>
        <mc:Choice Requires="wpg">
          <w:drawing>
            <wp:anchor distT="0" distB="0" distL="114300" distR="114300" simplePos="0" relativeHeight="251659264" behindDoc="1" locked="0" layoutInCell="1" allowOverlap="1" wp14:anchorId="51101856" wp14:editId="61844566">
              <wp:simplePos x="0" y="0"/>
              <wp:positionH relativeFrom="page">
                <wp:posOffset>0</wp:posOffset>
              </wp:positionH>
              <wp:positionV relativeFrom="paragraph">
                <wp:posOffset>-438785</wp:posOffset>
              </wp:positionV>
              <wp:extent cx="1822450" cy="1777365"/>
              <wp:effectExtent l="0" t="0" r="6350" b="0"/>
              <wp:wrapNone/>
              <wp:docPr id="7" name="Group 7"/>
              <wp:cNvGraphicFramePr/>
              <a:graphic xmlns:a="http://schemas.openxmlformats.org/drawingml/2006/main">
                <a:graphicData uri="http://schemas.microsoft.com/office/word/2010/wordprocessingGroup">
                  <wpg:wgp>
                    <wpg:cNvGrpSpPr/>
                    <wpg:grpSpPr>
                      <a:xfrm>
                        <a:off x="0" y="0"/>
                        <a:ext cx="1822450" cy="1777365"/>
                        <a:chOff x="0" y="0"/>
                        <a:chExt cx="1822450" cy="1777365"/>
                      </a:xfrm>
                    </wpg:grpSpPr>
                    <pic:pic xmlns:pic="http://schemas.openxmlformats.org/drawingml/2006/picture">
                      <pic:nvPicPr>
                        <pic:cNvPr id="2" name="Image 10"/>
                        <pic:cNvPicPr>
                          <a:picLocks/>
                        </pic:cNvPicPr>
                      </pic:nvPicPr>
                      <pic:blipFill>
                        <a:blip r:embed="rId1">
                          <a:extLst>
                            <a:ext uri="{28A0092B-C50C-407E-A947-70E740481C1C}">
                              <a14:useLocalDpi xmlns:a14="http://schemas.microsoft.com/office/drawing/2010/main" val="0"/>
                            </a:ext>
                          </a:extLst>
                        </a:blip>
                        <a:srcRect l="72018" t="7082"/>
                        <a:stretch>
                          <a:fillRect/>
                        </a:stretch>
                      </pic:blipFill>
                      <pic:spPr bwMode="auto">
                        <a:xfrm>
                          <a:off x="0" y="0"/>
                          <a:ext cx="397510" cy="17773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01650" y="692150"/>
                          <a:ext cx="1320800" cy="1085215"/>
                        </a:xfrm>
                        <a:prstGeom prst="rect">
                          <a:avLst/>
                        </a:prstGeom>
                      </pic:spPr>
                    </pic:pic>
                  </wpg:wgp>
                </a:graphicData>
              </a:graphic>
            </wp:anchor>
          </w:drawing>
        </mc:Choice>
        <mc:Fallback>
          <w:pict>
            <v:group w14:anchorId="33D9B653" id="Group 7" o:spid="_x0000_s1026" style="position:absolute;margin-left:0;margin-top:-34.55pt;width:143.5pt;height:139.95pt;z-index:-251657216;mso-position-horizontal-relative:page" coordsize="18224,177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&#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27" type="#_x0000_t75" style="position:absolute;width:3975;height:17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">
                <v:imagedata r:id="rId3" o:title="" croptop="4641f" cropleft="47198f"/>
                <o:lock v:ext="edit" aspectratio="f"/>
              </v:shape>
              <v:shape id="Picture 6" o:spid="_x0000_s1028" type="#_x0000_t75" style="position:absolute;left:5016;top:6921;width:13208;height:10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">
                <v:imagedata r:id="rId4" o:title=""/>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4BF"/>
    <w:multiLevelType w:val="multilevel"/>
    <w:tmpl w:val="F2E4AD9E"/>
    <w:lvl w:ilvl="0">
      <w:numFmt w:val="bullet"/>
      <w:lvlText w:val=""/>
      <w:lvlJc w:val="left"/>
      <w:pPr>
        <w:ind w:left="720" w:hanging="360"/>
      </w:pPr>
      <w:rPr>
        <w:rFonts w:ascii="Symbol" w:hAnsi="Symbol"/>
      </w:rPr>
    </w:lvl>
    <w:lvl w:ilvl="1">
      <w:numFmt w:val="bullet"/>
      <w:lvlText w:val=""/>
      <w:lvlJc w:val="left"/>
      <w:pPr>
        <w:ind w:left="1637"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081312"/>
    <w:multiLevelType w:val="multilevel"/>
    <w:tmpl w:val="9380331C"/>
    <w:lvl w:ilvl="0">
      <w:start w:val="1"/>
      <w:numFmt w:val="decimal"/>
      <w:lvlText w:val="%1."/>
      <w:lvlJc w:val="left"/>
      <w:pPr>
        <w:ind w:left="720" w:hanging="360"/>
      </w:pPr>
    </w:lvl>
    <w:lvl w:ilvl="1">
      <w:start w:val="1"/>
      <w:numFmt w:val="lowerLetter"/>
      <w:lvlText w:val="%2."/>
      <w:lvlJc w:val="left"/>
      <w:pPr>
        <w:ind w:left="163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157F98"/>
    <w:multiLevelType w:val="multilevel"/>
    <w:tmpl w:val="81C4E3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4C5302"/>
    <w:multiLevelType w:val="multilevel"/>
    <w:tmpl w:val="91E8E456"/>
    <w:lvl w:ilvl="0">
      <w:start w:val="1"/>
      <w:numFmt w:val="decimal"/>
      <w:lvlText w:val="%1."/>
      <w:lvlJc w:val="left"/>
      <w:pPr>
        <w:ind w:left="720" w:hanging="360"/>
      </w:pPr>
    </w:lvl>
    <w:lvl w:ilvl="1">
      <w:numFmt w:val="bullet"/>
      <w:lvlText w:val=""/>
      <w:lvlJc w:val="left"/>
      <w:pPr>
        <w:ind w:left="1637"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8E1886"/>
    <w:multiLevelType w:val="multilevel"/>
    <w:tmpl w:val="FD4E347C"/>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DF4F6C"/>
    <w:multiLevelType w:val="multilevel"/>
    <w:tmpl w:val="41EEB8EE"/>
    <w:lvl w:ilvl="0">
      <w:start w:val="1"/>
      <w:numFmt w:val="decimal"/>
      <w:lvlText w:val="%1."/>
      <w:lvlJc w:val="left"/>
      <w:pPr>
        <w:ind w:left="720" w:hanging="360"/>
      </w:pPr>
    </w:lvl>
    <w:lvl w:ilvl="1">
      <w:numFmt w:val="bullet"/>
      <w:lvlText w:val=""/>
      <w:lvlJc w:val="left"/>
      <w:pPr>
        <w:ind w:left="1637"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F47A93"/>
    <w:multiLevelType w:val="multilevel"/>
    <w:tmpl w:val="6A18736E"/>
    <w:lvl w:ilvl="0">
      <w:start w:val="1"/>
      <w:numFmt w:val="decimal"/>
      <w:lvlText w:val="%1."/>
      <w:lvlJc w:val="left"/>
      <w:pPr>
        <w:ind w:left="720" w:hanging="360"/>
      </w:pPr>
    </w:lvl>
    <w:lvl w:ilvl="1">
      <w:numFmt w:val="bullet"/>
      <w:lvlText w:val=""/>
      <w:lvlJc w:val="left"/>
      <w:pPr>
        <w:ind w:left="1637"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D60F19"/>
    <w:multiLevelType w:val="hybridMultilevel"/>
    <w:tmpl w:val="CC54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AE0030"/>
    <w:multiLevelType w:val="hybridMultilevel"/>
    <w:tmpl w:val="6E94B266"/>
    <w:lvl w:ilvl="0" w:tplc="100C0001">
      <w:start w:val="1"/>
      <w:numFmt w:val="bullet"/>
      <w:lvlText w:val=""/>
      <w:lvlJc w:val="left"/>
      <w:pPr>
        <w:ind w:left="720" w:hanging="360"/>
      </w:pPr>
      <w:rPr>
        <w:rFonts w:ascii="Symbol" w:hAnsi="Symbo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1FB5145B"/>
    <w:multiLevelType w:val="multilevel"/>
    <w:tmpl w:val="2D267C10"/>
    <w:lvl w:ilvl="0">
      <w:start w:val="1"/>
      <w:numFmt w:val="decimal"/>
      <w:lvlText w:val="%1."/>
      <w:lvlJc w:val="left"/>
      <w:pPr>
        <w:ind w:left="720" w:hanging="360"/>
      </w:pPr>
    </w:lvl>
    <w:lvl w:ilvl="1">
      <w:numFmt w:val="bullet"/>
      <w:lvlText w:val=""/>
      <w:lvlJc w:val="left"/>
      <w:pPr>
        <w:ind w:left="1637"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7959AA"/>
    <w:multiLevelType w:val="multilevel"/>
    <w:tmpl w:val="44222818"/>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CD705F"/>
    <w:multiLevelType w:val="multilevel"/>
    <w:tmpl w:val="92263098"/>
    <w:lvl w:ilvl="0">
      <w:start w:val="1"/>
      <w:numFmt w:val="decimal"/>
      <w:pStyle w:val="Heading1"/>
      <w:lvlText w:val="%1"/>
      <w:lvlJc w:val="left"/>
      <w:pPr>
        <w:tabs>
          <w:tab w:val="num" w:pos="425"/>
        </w:tabs>
        <w:ind w:left="425" w:hanging="425"/>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992"/>
        </w:tabs>
        <w:ind w:left="992" w:hanging="992"/>
      </w:pPr>
      <w:rPr>
        <w:rFonts w:hint="default"/>
      </w:rPr>
    </w:lvl>
    <w:lvl w:ilvl="5">
      <w:start w:val="1"/>
      <w:numFmt w:val="decimal"/>
      <w:pStyle w:val="Heading6"/>
      <w:lvlText w:val="%1.%2.%3.%4.%5.%6"/>
      <w:lvlJc w:val="left"/>
      <w:pPr>
        <w:tabs>
          <w:tab w:val="num" w:pos="1134"/>
        </w:tabs>
        <w:ind w:left="1134" w:hanging="1134"/>
      </w:pPr>
      <w:rPr>
        <w:rFonts w:hint="default"/>
      </w:rPr>
    </w:lvl>
    <w:lvl w:ilvl="6">
      <w:start w:val="1"/>
      <w:numFmt w:val="decimal"/>
      <w:pStyle w:val="Heading7"/>
      <w:lvlText w:val="%1.%2.%3.%4.%5.%6.%7"/>
      <w:lvlJc w:val="left"/>
      <w:pPr>
        <w:tabs>
          <w:tab w:val="num" w:pos="1276"/>
        </w:tabs>
        <w:ind w:left="1276" w:hanging="1276"/>
      </w:pPr>
      <w:rPr>
        <w:rFonts w:hint="default"/>
      </w:rPr>
    </w:lvl>
    <w:lvl w:ilvl="7">
      <w:start w:val="1"/>
      <w:numFmt w:val="decimal"/>
      <w:pStyle w:val="Heading8"/>
      <w:lvlText w:val="%1.%2.%3.%4.%5.%6.%7.%8"/>
      <w:lvlJc w:val="left"/>
      <w:pPr>
        <w:tabs>
          <w:tab w:val="num" w:pos="1418"/>
        </w:tabs>
        <w:ind w:left="1418" w:hanging="1418"/>
      </w:pPr>
      <w:rPr>
        <w:rFonts w:hint="default"/>
      </w:rPr>
    </w:lvl>
    <w:lvl w:ilvl="8">
      <w:start w:val="1"/>
      <w:numFmt w:val="decimal"/>
      <w:pStyle w:val="Heading9"/>
      <w:lvlText w:val="%1.%2.%3.%4.%5.%6.%7.%8.%9"/>
      <w:lvlJc w:val="left"/>
      <w:pPr>
        <w:tabs>
          <w:tab w:val="num" w:pos="1559"/>
        </w:tabs>
        <w:ind w:left="1559" w:hanging="1559"/>
      </w:pPr>
      <w:rPr>
        <w:rFonts w:hint="default"/>
      </w:rPr>
    </w:lvl>
  </w:abstractNum>
  <w:abstractNum w:abstractNumId="12" w15:restartNumberingAfterBreak="0">
    <w:nsid w:val="240E5902"/>
    <w:multiLevelType w:val="multilevel"/>
    <w:tmpl w:val="D7D6C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45D423E"/>
    <w:multiLevelType w:val="hybridMultilevel"/>
    <w:tmpl w:val="84DA3FB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5343F4"/>
    <w:multiLevelType w:val="hybridMultilevel"/>
    <w:tmpl w:val="357426EE"/>
    <w:lvl w:ilvl="0" w:tplc="04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33D07AA9"/>
    <w:multiLevelType w:val="hybridMultilevel"/>
    <w:tmpl w:val="12F6AF4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B7C4576"/>
    <w:multiLevelType w:val="hybridMultilevel"/>
    <w:tmpl w:val="FF5627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1F4663E"/>
    <w:multiLevelType w:val="hybridMultilevel"/>
    <w:tmpl w:val="EA1AA71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CB75F3"/>
    <w:multiLevelType w:val="hybridMultilevel"/>
    <w:tmpl w:val="FD1C9E46"/>
    <w:lvl w:ilvl="0" w:tplc="279250FA">
      <w:start w:val="1"/>
      <w:numFmt w:val="upperLetter"/>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9" w15:restartNumberingAfterBreak="0">
    <w:nsid w:val="504E1455"/>
    <w:multiLevelType w:val="hybridMultilevel"/>
    <w:tmpl w:val="87ECD6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5101D8"/>
    <w:multiLevelType w:val="hybridMultilevel"/>
    <w:tmpl w:val="EB70D08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51573E4B"/>
    <w:multiLevelType w:val="hybridMultilevel"/>
    <w:tmpl w:val="A232028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0746F1"/>
    <w:multiLevelType w:val="multilevel"/>
    <w:tmpl w:val="79C4F544"/>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0CA02D1"/>
    <w:multiLevelType w:val="hybridMultilevel"/>
    <w:tmpl w:val="0D7C8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D069CC"/>
    <w:multiLevelType w:val="hybridMultilevel"/>
    <w:tmpl w:val="229E5B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904DAD"/>
    <w:multiLevelType w:val="multilevel"/>
    <w:tmpl w:val="70C25D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F4164D6"/>
    <w:multiLevelType w:val="hybridMultilevel"/>
    <w:tmpl w:val="A274A33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6FEF7B75"/>
    <w:multiLevelType w:val="hybridMultilevel"/>
    <w:tmpl w:val="FA460118"/>
    <w:lvl w:ilvl="0" w:tplc="100C0001">
      <w:start w:val="1"/>
      <w:numFmt w:val="bullet"/>
      <w:lvlText w:val=""/>
      <w:lvlJc w:val="left"/>
      <w:pPr>
        <w:ind w:left="780" w:hanging="360"/>
      </w:pPr>
      <w:rPr>
        <w:rFonts w:ascii="Symbol" w:hAnsi="Symbol" w:hint="default"/>
      </w:rPr>
    </w:lvl>
    <w:lvl w:ilvl="1" w:tplc="100C0003" w:tentative="1">
      <w:start w:val="1"/>
      <w:numFmt w:val="bullet"/>
      <w:lvlText w:val="o"/>
      <w:lvlJc w:val="left"/>
      <w:pPr>
        <w:ind w:left="1500" w:hanging="360"/>
      </w:pPr>
      <w:rPr>
        <w:rFonts w:ascii="Courier New" w:hAnsi="Courier New" w:cs="Courier New" w:hint="default"/>
      </w:rPr>
    </w:lvl>
    <w:lvl w:ilvl="2" w:tplc="100C0005" w:tentative="1">
      <w:start w:val="1"/>
      <w:numFmt w:val="bullet"/>
      <w:lvlText w:val=""/>
      <w:lvlJc w:val="left"/>
      <w:pPr>
        <w:ind w:left="2220" w:hanging="360"/>
      </w:pPr>
      <w:rPr>
        <w:rFonts w:ascii="Wingdings" w:hAnsi="Wingdings" w:hint="default"/>
      </w:rPr>
    </w:lvl>
    <w:lvl w:ilvl="3" w:tplc="100C0001" w:tentative="1">
      <w:start w:val="1"/>
      <w:numFmt w:val="bullet"/>
      <w:lvlText w:val=""/>
      <w:lvlJc w:val="left"/>
      <w:pPr>
        <w:ind w:left="2940" w:hanging="360"/>
      </w:pPr>
      <w:rPr>
        <w:rFonts w:ascii="Symbol" w:hAnsi="Symbol" w:hint="default"/>
      </w:rPr>
    </w:lvl>
    <w:lvl w:ilvl="4" w:tplc="100C0003" w:tentative="1">
      <w:start w:val="1"/>
      <w:numFmt w:val="bullet"/>
      <w:lvlText w:val="o"/>
      <w:lvlJc w:val="left"/>
      <w:pPr>
        <w:ind w:left="3660" w:hanging="360"/>
      </w:pPr>
      <w:rPr>
        <w:rFonts w:ascii="Courier New" w:hAnsi="Courier New" w:cs="Courier New" w:hint="default"/>
      </w:rPr>
    </w:lvl>
    <w:lvl w:ilvl="5" w:tplc="100C0005" w:tentative="1">
      <w:start w:val="1"/>
      <w:numFmt w:val="bullet"/>
      <w:lvlText w:val=""/>
      <w:lvlJc w:val="left"/>
      <w:pPr>
        <w:ind w:left="4380" w:hanging="360"/>
      </w:pPr>
      <w:rPr>
        <w:rFonts w:ascii="Wingdings" w:hAnsi="Wingdings" w:hint="default"/>
      </w:rPr>
    </w:lvl>
    <w:lvl w:ilvl="6" w:tplc="100C0001" w:tentative="1">
      <w:start w:val="1"/>
      <w:numFmt w:val="bullet"/>
      <w:lvlText w:val=""/>
      <w:lvlJc w:val="left"/>
      <w:pPr>
        <w:ind w:left="5100" w:hanging="360"/>
      </w:pPr>
      <w:rPr>
        <w:rFonts w:ascii="Symbol" w:hAnsi="Symbol" w:hint="default"/>
      </w:rPr>
    </w:lvl>
    <w:lvl w:ilvl="7" w:tplc="100C0003" w:tentative="1">
      <w:start w:val="1"/>
      <w:numFmt w:val="bullet"/>
      <w:lvlText w:val="o"/>
      <w:lvlJc w:val="left"/>
      <w:pPr>
        <w:ind w:left="5820" w:hanging="360"/>
      </w:pPr>
      <w:rPr>
        <w:rFonts w:ascii="Courier New" w:hAnsi="Courier New" w:cs="Courier New" w:hint="default"/>
      </w:rPr>
    </w:lvl>
    <w:lvl w:ilvl="8" w:tplc="100C0005" w:tentative="1">
      <w:start w:val="1"/>
      <w:numFmt w:val="bullet"/>
      <w:lvlText w:val=""/>
      <w:lvlJc w:val="left"/>
      <w:pPr>
        <w:ind w:left="6540" w:hanging="360"/>
      </w:pPr>
      <w:rPr>
        <w:rFonts w:ascii="Wingdings" w:hAnsi="Wingdings" w:hint="default"/>
      </w:rPr>
    </w:lvl>
  </w:abstractNum>
  <w:abstractNum w:abstractNumId="28" w15:restartNumberingAfterBreak="0">
    <w:nsid w:val="78BE5694"/>
    <w:multiLevelType w:val="multilevel"/>
    <w:tmpl w:val="75F23B36"/>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C425445"/>
    <w:multiLevelType w:val="hybridMultilevel"/>
    <w:tmpl w:val="54A828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21"/>
  </w:num>
  <w:num w:numId="4">
    <w:abstractNumId w:val="8"/>
  </w:num>
  <w:num w:numId="5">
    <w:abstractNumId w:val="20"/>
  </w:num>
  <w:num w:numId="6">
    <w:abstractNumId w:val="13"/>
  </w:num>
  <w:num w:numId="7">
    <w:abstractNumId w:val="19"/>
  </w:num>
  <w:num w:numId="8">
    <w:abstractNumId w:val="17"/>
  </w:num>
  <w:num w:numId="9">
    <w:abstractNumId w:val="14"/>
  </w:num>
  <w:num w:numId="10">
    <w:abstractNumId w:val="29"/>
  </w:num>
  <w:num w:numId="11">
    <w:abstractNumId w:val="23"/>
  </w:num>
  <w:num w:numId="12">
    <w:abstractNumId w:val="27"/>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6"/>
  </w:num>
  <w:num w:numId="16">
    <w:abstractNumId w:val="15"/>
  </w:num>
  <w:num w:numId="17">
    <w:abstractNumId w:val="25"/>
  </w:num>
  <w:num w:numId="18">
    <w:abstractNumId w:val="12"/>
  </w:num>
  <w:num w:numId="19">
    <w:abstractNumId w:val="2"/>
  </w:num>
  <w:num w:numId="20">
    <w:abstractNumId w:val="16"/>
  </w:num>
  <w:num w:numId="21">
    <w:abstractNumId w:val="1"/>
  </w:num>
  <w:num w:numId="22">
    <w:abstractNumId w:val="28"/>
  </w:num>
  <w:num w:numId="23">
    <w:abstractNumId w:val="10"/>
  </w:num>
  <w:num w:numId="24">
    <w:abstractNumId w:val="22"/>
  </w:num>
  <w:num w:numId="25">
    <w:abstractNumId w:val="9"/>
  </w:num>
  <w:num w:numId="26">
    <w:abstractNumId w:val="4"/>
  </w:num>
  <w:num w:numId="27">
    <w:abstractNumId w:val="6"/>
  </w:num>
  <w:num w:numId="28">
    <w:abstractNumId w:val="0"/>
  </w:num>
  <w:num w:numId="29">
    <w:abstractNumId w:val="5"/>
  </w:num>
  <w:num w:numId="3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51E"/>
    <w:rsid w:val="00003EC6"/>
    <w:rsid w:val="0000530A"/>
    <w:rsid w:val="000073D0"/>
    <w:rsid w:val="00010D83"/>
    <w:rsid w:val="0001258C"/>
    <w:rsid w:val="000148E9"/>
    <w:rsid w:val="000200C6"/>
    <w:rsid w:val="00026922"/>
    <w:rsid w:val="00035E03"/>
    <w:rsid w:val="0004216B"/>
    <w:rsid w:val="000425BB"/>
    <w:rsid w:val="00047DA0"/>
    <w:rsid w:val="00051912"/>
    <w:rsid w:val="00052C35"/>
    <w:rsid w:val="00053D84"/>
    <w:rsid w:val="00060838"/>
    <w:rsid w:val="0006374E"/>
    <w:rsid w:val="00063BF8"/>
    <w:rsid w:val="00063FCF"/>
    <w:rsid w:val="0006718F"/>
    <w:rsid w:val="00071DC8"/>
    <w:rsid w:val="00072F9C"/>
    <w:rsid w:val="000773B9"/>
    <w:rsid w:val="000800DA"/>
    <w:rsid w:val="00082061"/>
    <w:rsid w:val="00084397"/>
    <w:rsid w:val="00084CDB"/>
    <w:rsid w:val="0009029B"/>
    <w:rsid w:val="00091213"/>
    <w:rsid w:val="0009218E"/>
    <w:rsid w:val="00092743"/>
    <w:rsid w:val="000944AE"/>
    <w:rsid w:val="00094615"/>
    <w:rsid w:val="000A1DAE"/>
    <w:rsid w:val="000A4903"/>
    <w:rsid w:val="000B3406"/>
    <w:rsid w:val="000B66DE"/>
    <w:rsid w:val="000C2F7C"/>
    <w:rsid w:val="000C45CF"/>
    <w:rsid w:val="000C4F02"/>
    <w:rsid w:val="000C7B88"/>
    <w:rsid w:val="000D2B54"/>
    <w:rsid w:val="000D554B"/>
    <w:rsid w:val="000D604A"/>
    <w:rsid w:val="000D7036"/>
    <w:rsid w:val="000E1289"/>
    <w:rsid w:val="000E5868"/>
    <w:rsid w:val="000E786B"/>
    <w:rsid w:val="000F1393"/>
    <w:rsid w:val="000F3946"/>
    <w:rsid w:val="000F69CA"/>
    <w:rsid w:val="0010457C"/>
    <w:rsid w:val="00104FFF"/>
    <w:rsid w:val="0010548F"/>
    <w:rsid w:val="0010678E"/>
    <w:rsid w:val="001072B0"/>
    <w:rsid w:val="001077CD"/>
    <w:rsid w:val="00111258"/>
    <w:rsid w:val="00120EB9"/>
    <w:rsid w:val="00124999"/>
    <w:rsid w:val="001300CC"/>
    <w:rsid w:val="00131A59"/>
    <w:rsid w:val="0013207A"/>
    <w:rsid w:val="00140186"/>
    <w:rsid w:val="0014194A"/>
    <w:rsid w:val="00141991"/>
    <w:rsid w:val="001457FB"/>
    <w:rsid w:val="001465D9"/>
    <w:rsid w:val="00146F21"/>
    <w:rsid w:val="00147E63"/>
    <w:rsid w:val="0015077A"/>
    <w:rsid w:val="00151D26"/>
    <w:rsid w:val="00153D0C"/>
    <w:rsid w:val="00161025"/>
    <w:rsid w:val="00161C4A"/>
    <w:rsid w:val="00171E47"/>
    <w:rsid w:val="00173028"/>
    <w:rsid w:val="00173D01"/>
    <w:rsid w:val="00177BFE"/>
    <w:rsid w:val="00177DE5"/>
    <w:rsid w:val="0018725C"/>
    <w:rsid w:val="00187DFA"/>
    <w:rsid w:val="00192646"/>
    <w:rsid w:val="00193ABA"/>
    <w:rsid w:val="00193F58"/>
    <w:rsid w:val="00194811"/>
    <w:rsid w:val="00194E7D"/>
    <w:rsid w:val="001A2DF8"/>
    <w:rsid w:val="001A5B18"/>
    <w:rsid w:val="001B0C86"/>
    <w:rsid w:val="001B1F35"/>
    <w:rsid w:val="001B3B2D"/>
    <w:rsid w:val="001B3D66"/>
    <w:rsid w:val="001B6A60"/>
    <w:rsid w:val="001C5582"/>
    <w:rsid w:val="001C5621"/>
    <w:rsid w:val="001C5879"/>
    <w:rsid w:val="001C5BD0"/>
    <w:rsid w:val="001C5DA6"/>
    <w:rsid w:val="001D1961"/>
    <w:rsid w:val="001D57FE"/>
    <w:rsid w:val="001D583E"/>
    <w:rsid w:val="001D6D71"/>
    <w:rsid w:val="001E0A15"/>
    <w:rsid w:val="001E1424"/>
    <w:rsid w:val="001E33A5"/>
    <w:rsid w:val="001F01E4"/>
    <w:rsid w:val="001F08CF"/>
    <w:rsid w:val="001F1F79"/>
    <w:rsid w:val="001F31AC"/>
    <w:rsid w:val="001F48C3"/>
    <w:rsid w:val="001F51CC"/>
    <w:rsid w:val="001F560F"/>
    <w:rsid w:val="001F5A05"/>
    <w:rsid w:val="001F7DCF"/>
    <w:rsid w:val="00200F19"/>
    <w:rsid w:val="00205059"/>
    <w:rsid w:val="002068C4"/>
    <w:rsid w:val="002158D7"/>
    <w:rsid w:val="00216810"/>
    <w:rsid w:val="00216B7B"/>
    <w:rsid w:val="00216D0A"/>
    <w:rsid w:val="002178AE"/>
    <w:rsid w:val="00221C6E"/>
    <w:rsid w:val="0022345C"/>
    <w:rsid w:val="0022412B"/>
    <w:rsid w:val="00225D41"/>
    <w:rsid w:val="0023493A"/>
    <w:rsid w:val="00235586"/>
    <w:rsid w:val="0024154D"/>
    <w:rsid w:val="00242204"/>
    <w:rsid w:val="00243275"/>
    <w:rsid w:val="0024593E"/>
    <w:rsid w:val="00252F1D"/>
    <w:rsid w:val="00264F35"/>
    <w:rsid w:val="002652B8"/>
    <w:rsid w:val="0027012F"/>
    <w:rsid w:val="00274C6F"/>
    <w:rsid w:val="00275F9D"/>
    <w:rsid w:val="00277400"/>
    <w:rsid w:val="00281556"/>
    <w:rsid w:val="00283C56"/>
    <w:rsid w:val="00284FDA"/>
    <w:rsid w:val="00285330"/>
    <w:rsid w:val="00287396"/>
    <w:rsid w:val="002972DA"/>
    <w:rsid w:val="002A2019"/>
    <w:rsid w:val="002A2469"/>
    <w:rsid w:val="002A73B1"/>
    <w:rsid w:val="002B1CCE"/>
    <w:rsid w:val="002B3AE2"/>
    <w:rsid w:val="002C5FEF"/>
    <w:rsid w:val="002C732D"/>
    <w:rsid w:val="002D3630"/>
    <w:rsid w:val="002D4B2D"/>
    <w:rsid w:val="002D5FBE"/>
    <w:rsid w:val="002D6612"/>
    <w:rsid w:val="002D7C6C"/>
    <w:rsid w:val="002D7DB1"/>
    <w:rsid w:val="002E2C83"/>
    <w:rsid w:val="002E6875"/>
    <w:rsid w:val="002F1FE3"/>
    <w:rsid w:val="002F2B8F"/>
    <w:rsid w:val="002F5C60"/>
    <w:rsid w:val="002F700A"/>
    <w:rsid w:val="002F784B"/>
    <w:rsid w:val="00300D72"/>
    <w:rsid w:val="003055B1"/>
    <w:rsid w:val="00313820"/>
    <w:rsid w:val="00325215"/>
    <w:rsid w:val="00325C8F"/>
    <w:rsid w:val="00326E4E"/>
    <w:rsid w:val="003301A5"/>
    <w:rsid w:val="0033443B"/>
    <w:rsid w:val="00335D43"/>
    <w:rsid w:val="00336460"/>
    <w:rsid w:val="00336853"/>
    <w:rsid w:val="00336904"/>
    <w:rsid w:val="00337A3B"/>
    <w:rsid w:val="00341BAC"/>
    <w:rsid w:val="00346A81"/>
    <w:rsid w:val="0035310F"/>
    <w:rsid w:val="00354456"/>
    <w:rsid w:val="003545A0"/>
    <w:rsid w:val="0035755F"/>
    <w:rsid w:val="00361216"/>
    <w:rsid w:val="00363440"/>
    <w:rsid w:val="00370787"/>
    <w:rsid w:val="0037540E"/>
    <w:rsid w:val="00376725"/>
    <w:rsid w:val="00376A06"/>
    <w:rsid w:val="00380445"/>
    <w:rsid w:val="00380BB7"/>
    <w:rsid w:val="003817C6"/>
    <w:rsid w:val="00381B9E"/>
    <w:rsid w:val="003820A2"/>
    <w:rsid w:val="00383875"/>
    <w:rsid w:val="00384AF9"/>
    <w:rsid w:val="00384DCA"/>
    <w:rsid w:val="003856E5"/>
    <w:rsid w:val="00386D02"/>
    <w:rsid w:val="003914E2"/>
    <w:rsid w:val="003A0377"/>
    <w:rsid w:val="003A2EE4"/>
    <w:rsid w:val="003A6F00"/>
    <w:rsid w:val="003B09C0"/>
    <w:rsid w:val="003B0A01"/>
    <w:rsid w:val="003B591E"/>
    <w:rsid w:val="003C0179"/>
    <w:rsid w:val="003C35BF"/>
    <w:rsid w:val="003C3A1C"/>
    <w:rsid w:val="003C3EB4"/>
    <w:rsid w:val="003C4CFD"/>
    <w:rsid w:val="003C5FAE"/>
    <w:rsid w:val="003D14AF"/>
    <w:rsid w:val="003D351C"/>
    <w:rsid w:val="003D53B5"/>
    <w:rsid w:val="003D6869"/>
    <w:rsid w:val="003D75BD"/>
    <w:rsid w:val="003E1299"/>
    <w:rsid w:val="003E4B42"/>
    <w:rsid w:val="003E6FC1"/>
    <w:rsid w:val="003F317C"/>
    <w:rsid w:val="003F4044"/>
    <w:rsid w:val="003F7B86"/>
    <w:rsid w:val="004005DE"/>
    <w:rsid w:val="00402D3D"/>
    <w:rsid w:val="00403B77"/>
    <w:rsid w:val="004046D2"/>
    <w:rsid w:val="004051CF"/>
    <w:rsid w:val="004060DB"/>
    <w:rsid w:val="0041225F"/>
    <w:rsid w:val="00413A93"/>
    <w:rsid w:val="00414C1C"/>
    <w:rsid w:val="00421010"/>
    <w:rsid w:val="00422CC5"/>
    <w:rsid w:val="00424F15"/>
    <w:rsid w:val="0042774C"/>
    <w:rsid w:val="004300B5"/>
    <w:rsid w:val="004302A2"/>
    <w:rsid w:val="0043122D"/>
    <w:rsid w:val="00431972"/>
    <w:rsid w:val="004345CE"/>
    <w:rsid w:val="0043500A"/>
    <w:rsid w:val="00435214"/>
    <w:rsid w:val="00435869"/>
    <w:rsid w:val="004400FE"/>
    <w:rsid w:val="00440FA1"/>
    <w:rsid w:val="00441D07"/>
    <w:rsid w:val="00442799"/>
    <w:rsid w:val="0044351B"/>
    <w:rsid w:val="00453B6A"/>
    <w:rsid w:val="00454707"/>
    <w:rsid w:val="00454B9C"/>
    <w:rsid w:val="00460AAF"/>
    <w:rsid w:val="00460E54"/>
    <w:rsid w:val="00463979"/>
    <w:rsid w:val="00465174"/>
    <w:rsid w:val="004675E2"/>
    <w:rsid w:val="00470D58"/>
    <w:rsid w:val="00471460"/>
    <w:rsid w:val="004736F9"/>
    <w:rsid w:val="00481522"/>
    <w:rsid w:val="004819B5"/>
    <w:rsid w:val="00482D87"/>
    <w:rsid w:val="00486827"/>
    <w:rsid w:val="00490EEF"/>
    <w:rsid w:val="00490FEA"/>
    <w:rsid w:val="0049182A"/>
    <w:rsid w:val="00492092"/>
    <w:rsid w:val="00493554"/>
    <w:rsid w:val="0049480C"/>
    <w:rsid w:val="004A268B"/>
    <w:rsid w:val="004A4506"/>
    <w:rsid w:val="004A55AA"/>
    <w:rsid w:val="004A56CF"/>
    <w:rsid w:val="004A58CD"/>
    <w:rsid w:val="004B1AAC"/>
    <w:rsid w:val="004B50FF"/>
    <w:rsid w:val="004B60BA"/>
    <w:rsid w:val="004C2B18"/>
    <w:rsid w:val="004C7560"/>
    <w:rsid w:val="004D53F4"/>
    <w:rsid w:val="004D59B8"/>
    <w:rsid w:val="004D5A19"/>
    <w:rsid w:val="004D78B6"/>
    <w:rsid w:val="004E12A9"/>
    <w:rsid w:val="004F5D2A"/>
    <w:rsid w:val="0050153D"/>
    <w:rsid w:val="005070AE"/>
    <w:rsid w:val="005122AD"/>
    <w:rsid w:val="0051370B"/>
    <w:rsid w:val="00515073"/>
    <w:rsid w:val="00520161"/>
    <w:rsid w:val="00522A6D"/>
    <w:rsid w:val="0052455F"/>
    <w:rsid w:val="00525DEF"/>
    <w:rsid w:val="00527649"/>
    <w:rsid w:val="005328FA"/>
    <w:rsid w:val="0054681A"/>
    <w:rsid w:val="00554485"/>
    <w:rsid w:val="00556EDD"/>
    <w:rsid w:val="005574A1"/>
    <w:rsid w:val="0056301B"/>
    <w:rsid w:val="00564F1C"/>
    <w:rsid w:val="00566832"/>
    <w:rsid w:val="00567C31"/>
    <w:rsid w:val="005710C0"/>
    <w:rsid w:val="0057159C"/>
    <w:rsid w:val="00574B2C"/>
    <w:rsid w:val="00575C22"/>
    <w:rsid w:val="00577C46"/>
    <w:rsid w:val="0059124F"/>
    <w:rsid w:val="00596E24"/>
    <w:rsid w:val="005976C6"/>
    <w:rsid w:val="005A378E"/>
    <w:rsid w:val="005A5C03"/>
    <w:rsid w:val="005A7395"/>
    <w:rsid w:val="005A7DE2"/>
    <w:rsid w:val="005B2B8C"/>
    <w:rsid w:val="005B35E4"/>
    <w:rsid w:val="005C46DA"/>
    <w:rsid w:val="005C4F3C"/>
    <w:rsid w:val="005C638C"/>
    <w:rsid w:val="005C78F7"/>
    <w:rsid w:val="005D4800"/>
    <w:rsid w:val="005E68BC"/>
    <w:rsid w:val="005E7469"/>
    <w:rsid w:val="005F0A50"/>
    <w:rsid w:val="005F2B4D"/>
    <w:rsid w:val="005F3BB0"/>
    <w:rsid w:val="005F4AF0"/>
    <w:rsid w:val="005F5B2D"/>
    <w:rsid w:val="0060110C"/>
    <w:rsid w:val="00601FFE"/>
    <w:rsid w:val="006044A9"/>
    <w:rsid w:val="006154C1"/>
    <w:rsid w:val="00616BAA"/>
    <w:rsid w:val="00620A60"/>
    <w:rsid w:val="00622C1C"/>
    <w:rsid w:val="006275C2"/>
    <w:rsid w:val="00630FA8"/>
    <w:rsid w:val="00631DD8"/>
    <w:rsid w:val="00632852"/>
    <w:rsid w:val="00633AB6"/>
    <w:rsid w:val="00634354"/>
    <w:rsid w:val="00634D8B"/>
    <w:rsid w:val="00643F17"/>
    <w:rsid w:val="00647FFE"/>
    <w:rsid w:val="00656529"/>
    <w:rsid w:val="00657641"/>
    <w:rsid w:val="006628DC"/>
    <w:rsid w:val="006637D7"/>
    <w:rsid w:val="00666AAA"/>
    <w:rsid w:val="00671266"/>
    <w:rsid w:val="006732E8"/>
    <w:rsid w:val="00684A33"/>
    <w:rsid w:val="006857EA"/>
    <w:rsid w:val="00692F92"/>
    <w:rsid w:val="00693F45"/>
    <w:rsid w:val="00696A28"/>
    <w:rsid w:val="006A6FFB"/>
    <w:rsid w:val="006B0FDF"/>
    <w:rsid w:val="006B1712"/>
    <w:rsid w:val="006B273C"/>
    <w:rsid w:val="006B3693"/>
    <w:rsid w:val="006C200B"/>
    <w:rsid w:val="006C33F7"/>
    <w:rsid w:val="006D39D9"/>
    <w:rsid w:val="006D7B6D"/>
    <w:rsid w:val="006E1267"/>
    <w:rsid w:val="006E1EEF"/>
    <w:rsid w:val="006E269F"/>
    <w:rsid w:val="006E30B4"/>
    <w:rsid w:val="006E52D5"/>
    <w:rsid w:val="006F16BD"/>
    <w:rsid w:val="006F37BC"/>
    <w:rsid w:val="006F6597"/>
    <w:rsid w:val="0070019B"/>
    <w:rsid w:val="007022D4"/>
    <w:rsid w:val="007039CA"/>
    <w:rsid w:val="00705A98"/>
    <w:rsid w:val="00706B75"/>
    <w:rsid w:val="00712C16"/>
    <w:rsid w:val="0071325C"/>
    <w:rsid w:val="0071573D"/>
    <w:rsid w:val="00716B99"/>
    <w:rsid w:val="0071706D"/>
    <w:rsid w:val="00733354"/>
    <w:rsid w:val="00736785"/>
    <w:rsid w:val="00736EED"/>
    <w:rsid w:val="00741C98"/>
    <w:rsid w:val="00742811"/>
    <w:rsid w:val="00742B7A"/>
    <w:rsid w:val="0074720F"/>
    <w:rsid w:val="0075078B"/>
    <w:rsid w:val="0075214B"/>
    <w:rsid w:val="007521F4"/>
    <w:rsid w:val="007553CC"/>
    <w:rsid w:val="00755637"/>
    <w:rsid w:val="00756AA0"/>
    <w:rsid w:val="0076199D"/>
    <w:rsid w:val="00763CF4"/>
    <w:rsid w:val="0076623C"/>
    <w:rsid w:val="00766C3C"/>
    <w:rsid w:val="007677EA"/>
    <w:rsid w:val="0077105A"/>
    <w:rsid w:val="00771E9B"/>
    <w:rsid w:val="007723C7"/>
    <w:rsid w:val="007732E4"/>
    <w:rsid w:val="00775C15"/>
    <w:rsid w:val="00781280"/>
    <w:rsid w:val="00785308"/>
    <w:rsid w:val="00786031"/>
    <w:rsid w:val="00791098"/>
    <w:rsid w:val="0079248E"/>
    <w:rsid w:val="00792871"/>
    <w:rsid w:val="00794809"/>
    <w:rsid w:val="00795002"/>
    <w:rsid w:val="00795474"/>
    <w:rsid w:val="007A0122"/>
    <w:rsid w:val="007A1FA2"/>
    <w:rsid w:val="007A2381"/>
    <w:rsid w:val="007A53B7"/>
    <w:rsid w:val="007A5D69"/>
    <w:rsid w:val="007B0705"/>
    <w:rsid w:val="007B2E69"/>
    <w:rsid w:val="007B4915"/>
    <w:rsid w:val="007B5FD8"/>
    <w:rsid w:val="007B6C23"/>
    <w:rsid w:val="007B7D01"/>
    <w:rsid w:val="007C57DE"/>
    <w:rsid w:val="007C5CA4"/>
    <w:rsid w:val="007C5DA3"/>
    <w:rsid w:val="007C70E3"/>
    <w:rsid w:val="007D36C0"/>
    <w:rsid w:val="007D750E"/>
    <w:rsid w:val="007E1CBF"/>
    <w:rsid w:val="007E1EF2"/>
    <w:rsid w:val="007E2E48"/>
    <w:rsid w:val="007E5F0F"/>
    <w:rsid w:val="007E6A49"/>
    <w:rsid w:val="007F0BED"/>
    <w:rsid w:val="007F1812"/>
    <w:rsid w:val="007F2570"/>
    <w:rsid w:val="007F40E9"/>
    <w:rsid w:val="007F54B1"/>
    <w:rsid w:val="007F6105"/>
    <w:rsid w:val="008017F6"/>
    <w:rsid w:val="00802573"/>
    <w:rsid w:val="0080730E"/>
    <w:rsid w:val="00811779"/>
    <w:rsid w:val="008121EC"/>
    <w:rsid w:val="00812480"/>
    <w:rsid w:val="00814C59"/>
    <w:rsid w:val="008158FD"/>
    <w:rsid w:val="00817C91"/>
    <w:rsid w:val="00822033"/>
    <w:rsid w:val="00822778"/>
    <w:rsid w:val="00830D40"/>
    <w:rsid w:val="008430DF"/>
    <w:rsid w:val="008447A9"/>
    <w:rsid w:val="00844CAE"/>
    <w:rsid w:val="00851642"/>
    <w:rsid w:val="008560FD"/>
    <w:rsid w:val="00861153"/>
    <w:rsid w:val="00863705"/>
    <w:rsid w:val="0086374F"/>
    <w:rsid w:val="00866047"/>
    <w:rsid w:val="00871155"/>
    <w:rsid w:val="00872BD7"/>
    <w:rsid w:val="0087395C"/>
    <w:rsid w:val="00875437"/>
    <w:rsid w:val="00880DBE"/>
    <w:rsid w:val="0089066B"/>
    <w:rsid w:val="00891C03"/>
    <w:rsid w:val="0089344D"/>
    <w:rsid w:val="008A599B"/>
    <w:rsid w:val="008A59F8"/>
    <w:rsid w:val="008A61AF"/>
    <w:rsid w:val="008B25FA"/>
    <w:rsid w:val="008B268C"/>
    <w:rsid w:val="008B49ED"/>
    <w:rsid w:val="008B71AD"/>
    <w:rsid w:val="008C11DD"/>
    <w:rsid w:val="008C21DB"/>
    <w:rsid w:val="008D444B"/>
    <w:rsid w:val="008D6991"/>
    <w:rsid w:val="008D7F27"/>
    <w:rsid w:val="008E0949"/>
    <w:rsid w:val="008E12B9"/>
    <w:rsid w:val="008E2862"/>
    <w:rsid w:val="008E6E11"/>
    <w:rsid w:val="008F0914"/>
    <w:rsid w:val="008F102D"/>
    <w:rsid w:val="008F3241"/>
    <w:rsid w:val="008F661C"/>
    <w:rsid w:val="00900833"/>
    <w:rsid w:val="009063AB"/>
    <w:rsid w:val="00906A3F"/>
    <w:rsid w:val="00907902"/>
    <w:rsid w:val="0091055F"/>
    <w:rsid w:val="0091408B"/>
    <w:rsid w:val="00914853"/>
    <w:rsid w:val="00916BA6"/>
    <w:rsid w:val="009209C4"/>
    <w:rsid w:val="009214A4"/>
    <w:rsid w:val="00923BDB"/>
    <w:rsid w:val="00924BBD"/>
    <w:rsid w:val="0092704A"/>
    <w:rsid w:val="009330B3"/>
    <w:rsid w:val="00934B3C"/>
    <w:rsid w:val="0093547E"/>
    <w:rsid w:val="009369AA"/>
    <w:rsid w:val="00941332"/>
    <w:rsid w:val="009427DC"/>
    <w:rsid w:val="00943AE3"/>
    <w:rsid w:val="0095240E"/>
    <w:rsid w:val="00952FD3"/>
    <w:rsid w:val="00953D1C"/>
    <w:rsid w:val="00955762"/>
    <w:rsid w:val="009630C1"/>
    <w:rsid w:val="00963F68"/>
    <w:rsid w:val="00965CDA"/>
    <w:rsid w:val="00966CAE"/>
    <w:rsid w:val="00975A99"/>
    <w:rsid w:val="00975DBF"/>
    <w:rsid w:val="00976631"/>
    <w:rsid w:val="0098523C"/>
    <w:rsid w:val="00992369"/>
    <w:rsid w:val="00995D95"/>
    <w:rsid w:val="00995EA2"/>
    <w:rsid w:val="009A08B2"/>
    <w:rsid w:val="009A091A"/>
    <w:rsid w:val="009A117B"/>
    <w:rsid w:val="009A1279"/>
    <w:rsid w:val="009A3B13"/>
    <w:rsid w:val="009A737C"/>
    <w:rsid w:val="009A7BD7"/>
    <w:rsid w:val="009B0F2B"/>
    <w:rsid w:val="009B4B96"/>
    <w:rsid w:val="009C0EA7"/>
    <w:rsid w:val="009C23D4"/>
    <w:rsid w:val="009C3058"/>
    <w:rsid w:val="009C4B4B"/>
    <w:rsid w:val="009C4F8F"/>
    <w:rsid w:val="009D22B7"/>
    <w:rsid w:val="009D41EE"/>
    <w:rsid w:val="009D4BF9"/>
    <w:rsid w:val="009D68BB"/>
    <w:rsid w:val="009D6A12"/>
    <w:rsid w:val="009D7B82"/>
    <w:rsid w:val="009E0950"/>
    <w:rsid w:val="009E108B"/>
    <w:rsid w:val="009E27DD"/>
    <w:rsid w:val="009E30A7"/>
    <w:rsid w:val="009E4027"/>
    <w:rsid w:val="009E41DC"/>
    <w:rsid w:val="009E56FC"/>
    <w:rsid w:val="009E5B9B"/>
    <w:rsid w:val="009E6478"/>
    <w:rsid w:val="009E657E"/>
    <w:rsid w:val="009E7752"/>
    <w:rsid w:val="009F18D2"/>
    <w:rsid w:val="009F2C13"/>
    <w:rsid w:val="009F4F63"/>
    <w:rsid w:val="009F7AE1"/>
    <w:rsid w:val="00A03F51"/>
    <w:rsid w:val="00A05A21"/>
    <w:rsid w:val="00A16967"/>
    <w:rsid w:val="00A17299"/>
    <w:rsid w:val="00A22477"/>
    <w:rsid w:val="00A23A8A"/>
    <w:rsid w:val="00A2427E"/>
    <w:rsid w:val="00A31F89"/>
    <w:rsid w:val="00A33CD3"/>
    <w:rsid w:val="00A346E2"/>
    <w:rsid w:val="00A34A63"/>
    <w:rsid w:val="00A359C3"/>
    <w:rsid w:val="00A36430"/>
    <w:rsid w:val="00A36535"/>
    <w:rsid w:val="00A37106"/>
    <w:rsid w:val="00A413EB"/>
    <w:rsid w:val="00A43FDF"/>
    <w:rsid w:val="00A47C18"/>
    <w:rsid w:val="00A535A0"/>
    <w:rsid w:val="00A55AB9"/>
    <w:rsid w:val="00A57947"/>
    <w:rsid w:val="00A63622"/>
    <w:rsid w:val="00A6763A"/>
    <w:rsid w:val="00A70AB7"/>
    <w:rsid w:val="00A716D3"/>
    <w:rsid w:val="00A74570"/>
    <w:rsid w:val="00A81B0C"/>
    <w:rsid w:val="00A825CE"/>
    <w:rsid w:val="00A82712"/>
    <w:rsid w:val="00A87D49"/>
    <w:rsid w:val="00A9072A"/>
    <w:rsid w:val="00A90E48"/>
    <w:rsid w:val="00A95725"/>
    <w:rsid w:val="00A96241"/>
    <w:rsid w:val="00AA0FEB"/>
    <w:rsid w:val="00AA3547"/>
    <w:rsid w:val="00AA39A8"/>
    <w:rsid w:val="00AA40CB"/>
    <w:rsid w:val="00AA5979"/>
    <w:rsid w:val="00AA7C39"/>
    <w:rsid w:val="00AA7C8F"/>
    <w:rsid w:val="00AA7E06"/>
    <w:rsid w:val="00AB0C89"/>
    <w:rsid w:val="00AB2D1A"/>
    <w:rsid w:val="00AB4E6D"/>
    <w:rsid w:val="00AB77F3"/>
    <w:rsid w:val="00AC049D"/>
    <w:rsid w:val="00AC09F1"/>
    <w:rsid w:val="00AC21D1"/>
    <w:rsid w:val="00AD1883"/>
    <w:rsid w:val="00AD631F"/>
    <w:rsid w:val="00AD7E73"/>
    <w:rsid w:val="00AF15BC"/>
    <w:rsid w:val="00AF1E3F"/>
    <w:rsid w:val="00AF3440"/>
    <w:rsid w:val="00B02328"/>
    <w:rsid w:val="00B042E0"/>
    <w:rsid w:val="00B067B0"/>
    <w:rsid w:val="00B11B23"/>
    <w:rsid w:val="00B13AF8"/>
    <w:rsid w:val="00B20D67"/>
    <w:rsid w:val="00B235AC"/>
    <w:rsid w:val="00B262C8"/>
    <w:rsid w:val="00B27561"/>
    <w:rsid w:val="00B305AF"/>
    <w:rsid w:val="00B342E4"/>
    <w:rsid w:val="00B35B60"/>
    <w:rsid w:val="00B4628A"/>
    <w:rsid w:val="00B47B42"/>
    <w:rsid w:val="00B522AD"/>
    <w:rsid w:val="00B5453C"/>
    <w:rsid w:val="00B54A17"/>
    <w:rsid w:val="00B54DBD"/>
    <w:rsid w:val="00B57811"/>
    <w:rsid w:val="00B57A9D"/>
    <w:rsid w:val="00B63212"/>
    <w:rsid w:val="00B75432"/>
    <w:rsid w:val="00B75485"/>
    <w:rsid w:val="00B7651E"/>
    <w:rsid w:val="00B80784"/>
    <w:rsid w:val="00B83AB7"/>
    <w:rsid w:val="00B83DE4"/>
    <w:rsid w:val="00B864A7"/>
    <w:rsid w:val="00B939FB"/>
    <w:rsid w:val="00B948EE"/>
    <w:rsid w:val="00B95F1A"/>
    <w:rsid w:val="00B96B4D"/>
    <w:rsid w:val="00B972D0"/>
    <w:rsid w:val="00B97B35"/>
    <w:rsid w:val="00BA1296"/>
    <w:rsid w:val="00BA2ACA"/>
    <w:rsid w:val="00BA3904"/>
    <w:rsid w:val="00BB15C1"/>
    <w:rsid w:val="00BB3D3B"/>
    <w:rsid w:val="00BC0A52"/>
    <w:rsid w:val="00BD6907"/>
    <w:rsid w:val="00BE218D"/>
    <w:rsid w:val="00BE234F"/>
    <w:rsid w:val="00BE7459"/>
    <w:rsid w:val="00C026FA"/>
    <w:rsid w:val="00C03BCA"/>
    <w:rsid w:val="00C054F7"/>
    <w:rsid w:val="00C06CDE"/>
    <w:rsid w:val="00C07CB9"/>
    <w:rsid w:val="00C114E6"/>
    <w:rsid w:val="00C16209"/>
    <w:rsid w:val="00C20E80"/>
    <w:rsid w:val="00C22B42"/>
    <w:rsid w:val="00C23810"/>
    <w:rsid w:val="00C23EAF"/>
    <w:rsid w:val="00C24F1A"/>
    <w:rsid w:val="00C254E4"/>
    <w:rsid w:val="00C272B1"/>
    <w:rsid w:val="00C30831"/>
    <w:rsid w:val="00C31080"/>
    <w:rsid w:val="00C337E9"/>
    <w:rsid w:val="00C34D06"/>
    <w:rsid w:val="00C36E47"/>
    <w:rsid w:val="00C37B11"/>
    <w:rsid w:val="00C440A1"/>
    <w:rsid w:val="00C46565"/>
    <w:rsid w:val="00C478D3"/>
    <w:rsid w:val="00C52110"/>
    <w:rsid w:val="00C5286B"/>
    <w:rsid w:val="00C53924"/>
    <w:rsid w:val="00C55E0A"/>
    <w:rsid w:val="00C57560"/>
    <w:rsid w:val="00C60E6E"/>
    <w:rsid w:val="00C62478"/>
    <w:rsid w:val="00C63412"/>
    <w:rsid w:val="00C64DA4"/>
    <w:rsid w:val="00C65CE6"/>
    <w:rsid w:val="00C6683C"/>
    <w:rsid w:val="00C67EC3"/>
    <w:rsid w:val="00C708F5"/>
    <w:rsid w:val="00C72BD9"/>
    <w:rsid w:val="00C75175"/>
    <w:rsid w:val="00C75733"/>
    <w:rsid w:val="00C7600E"/>
    <w:rsid w:val="00C80E54"/>
    <w:rsid w:val="00C90BF9"/>
    <w:rsid w:val="00C9201D"/>
    <w:rsid w:val="00C95205"/>
    <w:rsid w:val="00C95A9F"/>
    <w:rsid w:val="00CA0BD9"/>
    <w:rsid w:val="00CA1695"/>
    <w:rsid w:val="00CA1D80"/>
    <w:rsid w:val="00CA3F60"/>
    <w:rsid w:val="00CA5EBE"/>
    <w:rsid w:val="00CC71CF"/>
    <w:rsid w:val="00CD311D"/>
    <w:rsid w:val="00CD38BF"/>
    <w:rsid w:val="00CD73A9"/>
    <w:rsid w:val="00CE29C9"/>
    <w:rsid w:val="00CE4232"/>
    <w:rsid w:val="00CE451C"/>
    <w:rsid w:val="00CF1620"/>
    <w:rsid w:val="00CF5E5B"/>
    <w:rsid w:val="00CF6382"/>
    <w:rsid w:val="00CF63C2"/>
    <w:rsid w:val="00D011D5"/>
    <w:rsid w:val="00D02524"/>
    <w:rsid w:val="00D0259E"/>
    <w:rsid w:val="00D03C50"/>
    <w:rsid w:val="00D122BF"/>
    <w:rsid w:val="00D12F80"/>
    <w:rsid w:val="00D1397B"/>
    <w:rsid w:val="00D13E4A"/>
    <w:rsid w:val="00D1570A"/>
    <w:rsid w:val="00D25B67"/>
    <w:rsid w:val="00D27668"/>
    <w:rsid w:val="00D330D2"/>
    <w:rsid w:val="00D3576D"/>
    <w:rsid w:val="00D35844"/>
    <w:rsid w:val="00D374DD"/>
    <w:rsid w:val="00D44355"/>
    <w:rsid w:val="00D501E9"/>
    <w:rsid w:val="00D51F42"/>
    <w:rsid w:val="00D540C2"/>
    <w:rsid w:val="00D57402"/>
    <w:rsid w:val="00D6411D"/>
    <w:rsid w:val="00D7793B"/>
    <w:rsid w:val="00D8121E"/>
    <w:rsid w:val="00D83053"/>
    <w:rsid w:val="00D83F10"/>
    <w:rsid w:val="00D84160"/>
    <w:rsid w:val="00D84436"/>
    <w:rsid w:val="00D847FC"/>
    <w:rsid w:val="00D86E8E"/>
    <w:rsid w:val="00D90CF7"/>
    <w:rsid w:val="00D94597"/>
    <w:rsid w:val="00D953F0"/>
    <w:rsid w:val="00D96E97"/>
    <w:rsid w:val="00D97EEB"/>
    <w:rsid w:val="00DA2418"/>
    <w:rsid w:val="00DA69F0"/>
    <w:rsid w:val="00DA7866"/>
    <w:rsid w:val="00DB20DC"/>
    <w:rsid w:val="00DB2292"/>
    <w:rsid w:val="00DB37A0"/>
    <w:rsid w:val="00DC20AB"/>
    <w:rsid w:val="00DC3D3D"/>
    <w:rsid w:val="00DD3E30"/>
    <w:rsid w:val="00DD405B"/>
    <w:rsid w:val="00DD64CC"/>
    <w:rsid w:val="00DE2722"/>
    <w:rsid w:val="00DE526E"/>
    <w:rsid w:val="00DE54A1"/>
    <w:rsid w:val="00DE67B9"/>
    <w:rsid w:val="00DF1A03"/>
    <w:rsid w:val="00DF4D84"/>
    <w:rsid w:val="00DF763A"/>
    <w:rsid w:val="00E0287F"/>
    <w:rsid w:val="00E02C0C"/>
    <w:rsid w:val="00E079CF"/>
    <w:rsid w:val="00E13C00"/>
    <w:rsid w:val="00E20D4A"/>
    <w:rsid w:val="00E236D9"/>
    <w:rsid w:val="00E26127"/>
    <w:rsid w:val="00E2629A"/>
    <w:rsid w:val="00E36C1A"/>
    <w:rsid w:val="00E40E53"/>
    <w:rsid w:val="00E41AEC"/>
    <w:rsid w:val="00E56EA7"/>
    <w:rsid w:val="00E610D2"/>
    <w:rsid w:val="00E6156E"/>
    <w:rsid w:val="00E618F2"/>
    <w:rsid w:val="00E77C4E"/>
    <w:rsid w:val="00E82CD3"/>
    <w:rsid w:val="00E871C3"/>
    <w:rsid w:val="00E908B1"/>
    <w:rsid w:val="00E919DB"/>
    <w:rsid w:val="00E920DB"/>
    <w:rsid w:val="00E979E2"/>
    <w:rsid w:val="00EA0990"/>
    <w:rsid w:val="00EA0D4A"/>
    <w:rsid w:val="00EA148A"/>
    <w:rsid w:val="00EA22B7"/>
    <w:rsid w:val="00EA6DFB"/>
    <w:rsid w:val="00EA7F59"/>
    <w:rsid w:val="00EB068D"/>
    <w:rsid w:val="00EB34E6"/>
    <w:rsid w:val="00EB719C"/>
    <w:rsid w:val="00EC11BD"/>
    <w:rsid w:val="00EC283A"/>
    <w:rsid w:val="00EC3673"/>
    <w:rsid w:val="00EC7477"/>
    <w:rsid w:val="00ED0BA1"/>
    <w:rsid w:val="00ED239A"/>
    <w:rsid w:val="00ED23DC"/>
    <w:rsid w:val="00ED300F"/>
    <w:rsid w:val="00ED54FE"/>
    <w:rsid w:val="00ED5E80"/>
    <w:rsid w:val="00EE0528"/>
    <w:rsid w:val="00EE3387"/>
    <w:rsid w:val="00EF54FA"/>
    <w:rsid w:val="00EF74E3"/>
    <w:rsid w:val="00F002DA"/>
    <w:rsid w:val="00F00ADA"/>
    <w:rsid w:val="00F02296"/>
    <w:rsid w:val="00F07883"/>
    <w:rsid w:val="00F107EA"/>
    <w:rsid w:val="00F11B16"/>
    <w:rsid w:val="00F122F9"/>
    <w:rsid w:val="00F12E2E"/>
    <w:rsid w:val="00F12FEC"/>
    <w:rsid w:val="00F13539"/>
    <w:rsid w:val="00F13A44"/>
    <w:rsid w:val="00F14C1A"/>
    <w:rsid w:val="00F15EE1"/>
    <w:rsid w:val="00F20BF0"/>
    <w:rsid w:val="00F21D66"/>
    <w:rsid w:val="00F22CFF"/>
    <w:rsid w:val="00F239A9"/>
    <w:rsid w:val="00F2627F"/>
    <w:rsid w:val="00F265AB"/>
    <w:rsid w:val="00F2748C"/>
    <w:rsid w:val="00F27519"/>
    <w:rsid w:val="00F33E52"/>
    <w:rsid w:val="00F34496"/>
    <w:rsid w:val="00F349B8"/>
    <w:rsid w:val="00F354AE"/>
    <w:rsid w:val="00F37881"/>
    <w:rsid w:val="00F4008B"/>
    <w:rsid w:val="00F41931"/>
    <w:rsid w:val="00F42317"/>
    <w:rsid w:val="00F45230"/>
    <w:rsid w:val="00F45F6A"/>
    <w:rsid w:val="00F47653"/>
    <w:rsid w:val="00F5050C"/>
    <w:rsid w:val="00F50BEC"/>
    <w:rsid w:val="00F50F15"/>
    <w:rsid w:val="00F53170"/>
    <w:rsid w:val="00F557E9"/>
    <w:rsid w:val="00F55933"/>
    <w:rsid w:val="00F61203"/>
    <w:rsid w:val="00F6160F"/>
    <w:rsid w:val="00F72153"/>
    <w:rsid w:val="00F724ED"/>
    <w:rsid w:val="00F74BBF"/>
    <w:rsid w:val="00F76480"/>
    <w:rsid w:val="00F77329"/>
    <w:rsid w:val="00F773FA"/>
    <w:rsid w:val="00F918A3"/>
    <w:rsid w:val="00F9635B"/>
    <w:rsid w:val="00F97536"/>
    <w:rsid w:val="00FA0C01"/>
    <w:rsid w:val="00FA1397"/>
    <w:rsid w:val="00FA2527"/>
    <w:rsid w:val="00FA58BE"/>
    <w:rsid w:val="00FB2456"/>
    <w:rsid w:val="00FB59E4"/>
    <w:rsid w:val="00FC1498"/>
    <w:rsid w:val="00FC4A20"/>
    <w:rsid w:val="00FC4A9B"/>
    <w:rsid w:val="00FC63A6"/>
    <w:rsid w:val="00FC6C87"/>
    <w:rsid w:val="00FD4859"/>
    <w:rsid w:val="00FE2A20"/>
    <w:rsid w:val="00FE79A1"/>
    <w:rsid w:val="00FF0B3F"/>
    <w:rsid w:val="00FF3465"/>
    <w:rsid w:val="00FF56B2"/>
    <w:rsid w:val="00FF577C"/>
    <w:rsid w:val="00FF5DE0"/>
    <w:rsid w:val="00FF67B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A8B76E"/>
  <w15:docId w15:val="{FFCE091D-F441-4743-BEFC-1C7A4FE5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683C"/>
    <w:pPr>
      <w:jc w:val="both"/>
    </w:pPr>
    <w:rPr>
      <w:rFonts w:ascii="Arial" w:hAnsi="Arial"/>
      <w:sz w:val="22"/>
      <w:szCs w:val="24"/>
      <w:lang w:val="en-US" w:eastAsia="en-US"/>
    </w:rPr>
  </w:style>
  <w:style w:type="paragraph" w:styleId="Heading1">
    <w:name w:val="heading 1"/>
    <w:basedOn w:val="Normal"/>
    <w:next w:val="Normal"/>
    <w:qFormat/>
    <w:rsid w:val="001F31AC"/>
    <w:pPr>
      <w:keepNext/>
      <w:numPr>
        <w:numId w:val="1"/>
      </w:numPr>
      <w:pBdr>
        <w:bottom w:val="single" w:sz="6" w:space="3" w:color="auto"/>
      </w:pBdr>
      <w:spacing w:before="360" w:after="240"/>
      <w:outlineLvl w:val="0"/>
    </w:pPr>
    <w:rPr>
      <w:rFonts w:cs="Arial"/>
      <w:b/>
      <w:bCs/>
      <w:kern w:val="32"/>
      <w:szCs w:val="32"/>
      <w:lang w:val="en-GB"/>
    </w:rPr>
  </w:style>
  <w:style w:type="paragraph" w:styleId="Heading2">
    <w:name w:val="heading 2"/>
    <w:basedOn w:val="Normal"/>
    <w:next w:val="Normal"/>
    <w:qFormat/>
    <w:rsid w:val="000C45CF"/>
    <w:pPr>
      <w:keepNext/>
      <w:numPr>
        <w:ilvl w:val="1"/>
        <w:numId w:val="1"/>
      </w:numPr>
      <w:tabs>
        <w:tab w:val="left" w:pos="709"/>
      </w:tabs>
      <w:spacing w:before="240" w:after="120"/>
      <w:outlineLvl w:val="1"/>
    </w:pPr>
    <w:rPr>
      <w:rFonts w:cs="Arial"/>
      <w:b/>
      <w:bCs/>
      <w:iCs/>
      <w:szCs w:val="20"/>
      <w:lang w:val="en-GB"/>
    </w:rPr>
  </w:style>
  <w:style w:type="paragraph" w:styleId="Heading3">
    <w:name w:val="heading 3"/>
    <w:basedOn w:val="Normal"/>
    <w:next w:val="Normal"/>
    <w:qFormat/>
    <w:rsid w:val="000C45CF"/>
    <w:pPr>
      <w:keepNext/>
      <w:numPr>
        <w:ilvl w:val="2"/>
        <w:numId w:val="1"/>
      </w:numPr>
      <w:spacing w:before="240" w:after="60"/>
      <w:outlineLvl w:val="2"/>
    </w:pPr>
    <w:rPr>
      <w:rFonts w:cs="Arial"/>
      <w:b/>
      <w:bCs/>
      <w:szCs w:val="20"/>
      <w:lang w:val="en-GB"/>
    </w:rPr>
  </w:style>
  <w:style w:type="paragraph" w:styleId="Heading4">
    <w:name w:val="heading 4"/>
    <w:basedOn w:val="Normal"/>
    <w:next w:val="Normal"/>
    <w:qFormat/>
    <w:rsid w:val="000C45CF"/>
    <w:pPr>
      <w:keepNext/>
      <w:numPr>
        <w:ilvl w:val="3"/>
        <w:numId w:val="1"/>
      </w:numPr>
      <w:spacing w:before="240" w:after="60"/>
      <w:outlineLvl w:val="3"/>
    </w:pPr>
    <w:rPr>
      <w:b/>
      <w:bCs/>
      <w:szCs w:val="20"/>
      <w:lang w:val="en-GB"/>
    </w:rPr>
  </w:style>
  <w:style w:type="paragraph" w:styleId="Heading5">
    <w:name w:val="heading 5"/>
    <w:basedOn w:val="Normal"/>
    <w:next w:val="Normal"/>
    <w:qFormat/>
    <w:rsid w:val="000C45CF"/>
    <w:pPr>
      <w:numPr>
        <w:ilvl w:val="4"/>
        <w:numId w:val="1"/>
      </w:numPr>
      <w:spacing w:before="240" w:after="60"/>
      <w:outlineLvl w:val="4"/>
    </w:pPr>
    <w:rPr>
      <w:b/>
      <w:bCs/>
      <w:iCs/>
      <w:szCs w:val="26"/>
      <w:lang w:val="en-GB"/>
    </w:rPr>
  </w:style>
  <w:style w:type="paragraph" w:styleId="Heading6">
    <w:name w:val="heading 6"/>
    <w:basedOn w:val="Normal"/>
    <w:next w:val="Normal"/>
    <w:qFormat/>
    <w:rsid w:val="000C45CF"/>
    <w:pPr>
      <w:numPr>
        <w:ilvl w:val="5"/>
        <w:numId w:val="1"/>
      </w:numPr>
      <w:spacing w:before="240" w:after="60"/>
      <w:outlineLvl w:val="5"/>
    </w:pPr>
    <w:rPr>
      <w:b/>
      <w:bCs/>
      <w:szCs w:val="22"/>
    </w:rPr>
  </w:style>
  <w:style w:type="paragraph" w:styleId="Heading7">
    <w:name w:val="heading 7"/>
    <w:basedOn w:val="Normal"/>
    <w:next w:val="Normal"/>
    <w:qFormat/>
    <w:rsid w:val="000C45CF"/>
    <w:pPr>
      <w:numPr>
        <w:ilvl w:val="6"/>
        <w:numId w:val="1"/>
      </w:numPr>
      <w:spacing w:before="240" w:after="60"/>
      <w:outlineLvl w:val="6"/>
    </w:pPr>
    <w:rPr>
      <w:b/>
    </w:rPr>
  </w:style>
  <w:style w:type="paragraph" w:styleId="Heading8">
    <w:name w:val="heading 8"/>
    <w:basedOn w:val="Normal"/>
    <w:next w:val="Normal"/>
    <w:qFormat/>
    <w:rsid w:val="0051370B"/>
    <w:pPr>
      <w:numPr>
        <w:ilvl w:val="7"/>
        <w:numId w:val="1"/>
      </w:numPr>
      <w:spacing w:before="240" w:after="60"/>
      <w:outlineLvl w:val="7"/>
    </w:pPr>
    <w:rPr>
      <w:iCs/>
    </w:rPr>
  </w:style>
  <w:style w:type="paragraph" w:styleId="Heading9">
    <w:name w:val="heading 9"/>
    <w:basedOn w:val="Normal"/>
    <w:next w:val="Normal"/>
    <w:qFormat/>
    <w:rsid w:val="0051370B"/>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370B"/>
    <w:pPr>
      <w:tabs>
        <w:tab w:val="center" w:pos="4320"/>
        <w:tab w:val="right" w:pos="8640"/>
      </w:tabs>
    </w:pPr>
  </w:style>
  <w:style w:type="paragraph" w:styleId="Footer">
    <w:name w:val="footer"/>
    <w:basedOn w:val="Normal"/>
    <w:rsid w:val="00C24F1A"/>
    <w:pPr>
      <w:tabs>
        <w:tab w:val="center" w:pos="4678"/>
        <w:tab w:val="right" w:pos="9356"/>
      </w:tabs>
    </w:pPr>
    <w:rPr>
      <w:sz w:val="18"/>
    </w:rPr>
  </w:style>
  <w:style w:type="paragraph" w:customStyle="1" w:styleId="Default">
    <w:name w:val="Default"/>
    <w:rsid w:val="0051370B"/>
    <w:pPr>
      <w:widowControl w:val="0"/>
      <w:autoSpaceDE w:val="0"/>
      <w:autoSpaceDN w:val="0"/>
      <w:adjustRightInd w:val="0"/>
    </w:pPr>
    <w:rPr>
      <w:rFonts w:ascii="Arial" w:hAnsi="Arial" w:cs="Arial"/>
      <w:color w:val="000000"/>
      <w:sz w:val="24"/>
      <w:szCs w:val="24"/>
      <w:lang w:val="fr-FR" w:eastAsia="fr-FR"/>
    </w:rPr>
  </w:style>
  <w:style w:type="character" w:styleId="PageNumber">
    <w:name w:val="page number"/>
    <w:rsid w:val="00F002DA"/>
    <w:rPr>
      <w:rFonts w:ascii="Arial" w:hAnsi="Arial"/>
      <w:sz w:val="18"/>
    </w:rPr>
  </w:style>
  <w:style w:type="paragraph" w:customStyle="1" w:styleId="UNI-Border">
    <w:name w:val="UNI-Border"/>
    <w:basedOn w:val="Normal"/>
    <w:next w:val="Normal"/>
    <w:rsid w:val="00216B7B"/>
    <w:pPr>
      <w:pBdr>
        <w:bottom w:val="single" w:sz="6" w:space="1" w:color="auto"/>
      </w:pBdr>
    </w:pPr>
  </w:style>
  <w:style w:type="paragraph" w:customStyle="1" w:styleId="UNI-Recommendation">
    <w:name w:val="UNI-Recommendation"/>
    <w:basedOn w:val="Normal"/>
    <w:next w:val="Normal"/>
    <w:rsid w:val="00DA69F0"/>
    <w:pPr>
      <w:pBdr>
        <w:top w:val="single" w:sz="6" w:space="6" w:color="auto"/>
      </w:pBdr>
      <w:spacing w:before="360"/>
    </w:pPr>
    <w:rPr>
      <w:b/>
      <w:szCs w:val="20"/>
    </w:rPr>
  </w:style>
  <w:style w:type="paragraph" w:styleId="TOC2">
    <w:name w:val="toc 2"/>
    <w:basedOn w:val="Normal"/>
    <w:next w:val="Normal"/>
    <w:autoRedefine/>
    <w:semiHidden/>
    <w:rsid w:val="0051370B"/>
    <w:pPr>
      <w:tabs>
        <w:tab w:val="left" w:pos="709"/>
        <w:tab w:val="right" w:leader="underscore" w:pos="7938"/>
      </w:tabs>
      <w:ind w:left="709" w:hanging="709"/>
    </w:pPr>
  </w:style>
  <w:style w:type="paragraph" w:styleId="TOC1">
    <w:name w:val="toc 1"/>
    <w:basedOn w:val="Normal"/>
    <w:next w:val="Normal"/>
    <w:autoRedefine/>
    <w:semiHidden/>
    <w:rsid w:val="0051370B"/>
    <w:pPr>
      <w:tabs>
        <w:tab w:val="left" w:pos="709"/>
        <w:tab w:val="right" w:leader="underscore" w:pos="7938"/>
      </w:tabs>
      <w:spacing w:before="120" w:line="240" w:lineRule="atLeast"/>
      <w:ind w:left="709" w:hanging="709"/>
    </w:pPr>
    <w:rPr>
      <w:szCs w:val="22"/>
    </w:rPr>
  </w:style>
  <w:style w:type="paragraph" w:styleId="TOC3">
    <w:name w:val="toc 3"/>
    <w:basedOn w:val="Normal"/>
    <w:next w:val="Normal"/>
    <w:autoRedefine/>
    <w:semiHidden/>
    <w:rsid w:val="0051370B"/>
    <w:pPr>
      <w:tabs>
        <w:tab w:val="left" w:pos="709"/>
        <w:tab w:val="right" w:leader="underscore" w:pos="7938"/>
      </w:tabs>
      <w:ind w:left="709" w:hanging="709"/>
    </w:pPr>
    <w:rPr>
      <w:noProof/>
    </w:rPr>
  </w:style>
  <w:style w:type="paragraph" w:styleId="TOC4">
    <w:name w:val="toc 4"/>
    <w:basedOn w:val="Normal"/>
    <w:next w:val="Normal"/>
    <w:autoRedefine/>
    <w:semiHidden/>
    <w:rsid w:val="0051370B"/>
    <w:pPr>
      <w:tabs>
        <w:tab w:val="left" w:pos="2552"/>
        <w:tab w:val="right" w:leader="underscore" w:pos="7371"/>
      </w:tabs>
      <w:ind w:left="2552" w:hanging="851"/>
    </w:pPr>
  </w:style>
  <w:style w:type="paragraph" w:styleId="TOC5">
    <w:name w:val="toc 5"/>
    <w:basedOn w:val="Normal"/>
    <w:next w:val="Normal"/>
    <w:autoRedefine/>
    <w:semiHidden/>
    <w:rsid w:val="0051370B"/>
    <w:pPr>
      <w:tabs>
        <w:tab w:val="left" w:pos="3686"/>
        <w:tab w:val="right" w:leader="underscore" w:pos="7371"/>
      </w:tabs>
      <w:ind w:left="3686" w:hanging="1134"/>
    </w:pPr>
  </w:style>
  <w:style w:type="paragraph" w:styleId="TOC6">
    <w:name w:val="toc 6"/>
    <w:basedOn w:val="Normal"/>
    <w:next w:val="Normal"/>
    <w:autoRedefine/>
    <w:semiHidden/>
    <w:rsid w:val="0051370B"/>
    <w:pPr>
      <w:tabs>
        <w:tab w:val="left" w:pos="4962"/>
        <w:tab w:val="right" w:leader="underscore" w:pos="7371"/>
      </w:tabs>
      <w:ind w:left="4962" w:hanging="1276"/>
    </w:pPr>
  </w:style>
  <w:style w:type="paragraph" w:styleId="TOC7">
    <w:name w:val="toc 7"/>
    <w:basedOn w:val="Normal"/>
    <w:next w:val="Normal"/>
    <w:autoRedefine/>
    <w:semiHidden/>
    <w:rsid w:val="0051370B"/>
    <w:pPr>
      <w:tabs>
        <w:tab w:val="left" w:pos="5245"/>
        <w:tab w:val="right" w:leader="underscore" w:pos="7371"/>
      </w:tabs>
      <w:ind w:left="5245" w:hanging="1559"/>
    </w:pPr>
  </w:style>
  <w:style w:type="paragraph" w:styleId="TOC8">
    <w:name w:val="toc 8"/>
    <w:basedOn w:val="Normal"/>
    <w:next w:val="Normal"/>
    <w:autoRedefine/>
    <w:semiHidden/>
    <w:rsid w:val="0051370B"/>
    <w:pPr>
      <w:tabs>
        <w:tab w:val="left" w:pos="3402"/>
        <w:tab w:val="right" w:leader="underscore" w:pos="7371"/>
      </w:tabs>
      <w:ind w:left="3402" w:hanging="425"/>
    </w:pPr>
  </w:style>
  <w:style w:type="paragraph" w:styleId="TOC9">
    <w:name w:val="toc 9"/>
    <w:basedOn w:val="Normal"/>
    <w:next w:val="Normal"/>
    <w:autoRedefine/>
    <w:semiHidden/>
    <w:rsid w:val="0051370B"/>
    <w:pPr>
      <w:tabs>
        <w:tab w:val="left" w:pos="3828"/>
        <w:tab w:val="right" w:leader="underscore" w:pos="7371"/>
      </w:tabs>
      <w:ind w:left="3828" w:hanging="426"/>
    </w:pPr>
  </w:style>
  <w:style w:type="paragraph" w:customStyle="1" w:styleId="UNI-Top-Title">
    <w:name w:val="UNI-Top-Title"/>
    <w:basedOn w:val="Normal"/>
    <w:next w:val="Normal"/>
    <w:rsid w:val="00DA69F0"/>
    <w:pPr>
      <w:spacing w:before="60" w:after="480"/>
    </w:pPr>
    <w:rPr>
      <w:sz w:val="40"/>
      <w:szCs w:val="56"/>
    </w:rPr>
  </w:style>
  <w:style w:type="character" w:styleId="Hyperlink">
    <w:name w:val="Hyperlink"/>
    <w:rsid w:val="0051370B"/>
    <w:rPr>
      <w:color w:val="0000FF"/>
      <w:u w:val="single"/>
    </w:rPr>
  </w:style>
  <w:style w:type="table" w:styleId="TableGrid">
    <w:name w:val="Table Grid"/>
    <w:basedOn w:val="TableNormal"/>
    <w:rsid w:val="0051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Item-Number">
    <w:name w:val="UNI-Item-Number"/>
    <w:basedOn w:val="Normal"/>
    <w:next w:val="Normal"/>
    <w:rsid w:val="00DA69F0"/>
    <w:pPr>
      <w:pBdr>
        <w:bottom w:val="single" w:sz="6" w:space="3" w:color="auto"/>
      </w:pBdr>
      <w:tabs>
        <w:tab w:val="left" w:pos="3686"/>
      </w:tabs>
      <w:spacing w:before="360"/>
    </w:pPr>
    <w:rPr>
      <w:b/>
      <w:lang w:val="fr-FR"/>
    </w:rPr>
  </w:style>
  <w:style w:type="paragraph" w:customStyle="1" w:styleId="UNI-Recommendation-Text">
    <w:name w:val="UNI-Recommendation-Text"/>
    <w:basedOn w:val="Normal"/>
    <w:next w:val="Normal"/>
    <w:rsid w:val="00DA69F0"/>
    <w:pPr>
      <w:pBdr>
        <w:bottom w:val="single" w:sz="6" w:space="6" w:color="auto"/>
      </w:pBdr>
    </w:pPr>
    <w:rPr>
      <w:lang w:val="en-GB"/>
    </w:rPr>
  </w:style>
  <w:style w:type="paragraph" w:styleId="DocumentMap">
    <w:name w:val="Document Map"/>
    <w:basedOn w:val="Normal"/>
    <w:semiHidden/>
    <w:rsid w:val="00866047"/>
    <w:pPr>
      <w:shd w:val="clear" w:color="auto" w:fill="000080"/>
    </w:pPr>
    <w:rPr>
      <w:rFonts w:ascii="Tahoma" w:hAnsi="Tahoma" w:cs="Tahoma"/>
      <w:sz w:val="20"/>
      <w:szCs w:val="20"/>
    </w:rPr>
  </w:style>
  <w:style w:type="paragraph" w:styleId="NoSpacing">
    <w:name w:val="No Spacing"/>
    <w:qFormat/>
    <w:rsid w:val="008F0914"/>
    <w:rPr>
      <w:rFonts w:ascii="Calibri" w:eastAsia="Calibri" w:hAnsi="Calibri"/>
      <w:sz w:val="22"/>
      <w:szCs w:val="22"/>
      <w:lang w:val="en-GB" w:eastAsia="en-US"/>
    </w:rPr>
  </w:style>
  <w:style w:type="paragraph" w:styleId="BalloonText">
    <w:name w:val="Balloon Text"/>
    <w:basedOn w:val="Normal"/>
    <w:semiHidden/>
    <w:rsid w:val="006B273C"/>
    <w:rPr>
      <w:rFonts w:ascii="Tahoma" w:hAnsi="Tahoma" w:cs="Tahoma"/>
      <w:sz w:val="16"/>
      <w:szCs w:val="16"/>
    </w:rPr>
  </w:style>
  <w:style w:type="paragraph" w:styleId="ListParagraph">
    <w:name w:val="List Paragraph"/>
    <w:basedOn w:val="Normal"/>
    <w:qFormat/>
    <w:rsid w:val="007F40E9"/>
    <w:pPr>
      <w:ind w:left="720"/>
      <w:contextualSpacing/>
    </w:pPr>
  </w:style>
  <w:style w:type="paragraph" w:styleId="NormalWeb">
    <w:name w:val="Normal (Web)"/>
    <w:basedOn w:val="Normal"/>
    <w:uiPriority w:val="99"/>
    <w:unhideWhenUsed/>
    <w:rsid w:val="004A58CD"/>
    <w:pPr>
      <w:spacing w:before="100" w:beforeAutospacing="1" w:after="100" w:afterAutospacing="1"/>
      <w:jc w:val="left"/>
    </w:pPr>
    <w:rPr>
      <w:rFonts w:ascii="Times New Roman" w:hAnsi="Times New Roman"/>
      <w:sz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1716">
      <w:bodyDiv w:val="1"/>
      <w:marLeft w:val="0"/>
      <w:marRight w:val="0"/>
      <w:marTop w:val="0"/>
      <w:marBottom w:val="0"/>
      <w:divBdr>
        <w:top w:val="none" w:sz="0" w:space="0" w:color="auto"/>
        <w:left w:val="none" w:sz="0" w:space="0" w:color="auto"/>
        <w:bottom w:val="none" w:sz="0" w:space="0" w:color="auto"/>
        <w:right w:val="none" w:sz="0" w:space="0" w:color="auto"/>
      </w:divBdr>
    </w:div>
    <w:div w:id="631637029">
      <w:bodyDiv w:val="1"/>
      <w:marLeft w:val="0"/>
      <w:marRight w:val="0"/>
      <w:marTop w:val="0"/>
      <w:marBottom w:val="0"/>
      <w:divBdr>
        <w:top w:val="none" w:sz="0" w:space="0" w:color="auto"/>
        <w:left w:val="none" w:sz="0" w:space="0" w:color="auto"/>
        <w:bottom w:val="none" w:sz="0" w:space="0" w:color="auto"/>
        <w:right w:val="none" w:sz="0" w:space="0" w:color="auto"/>
      </w:divBdr>
    </w:div>
    <w:div w:id="922566698">
      <w:bodyDiv w:val="1"/>
      <w:marLeft w:val="0"/>
      <w:marRight w:val="0"/>
      <w:marTop w:val="0"/>
      <w:marBottom w:val="0"/>
      <w:divBdr>
        <w:top w:val="none" w:sz="0" w:space="0" w:color="auto"/>
        <w:left w:val="none" w:sz="0" w:space="0" w:color="auto"/>
        <w:bottom w:val="none" w:sz="0" w:space="0" w:color="auto"/>
        <w:right w:val="none" w:sz="0" w:space="0" w:color="auto"/>
      </w:divBdr>
    </w:div>
    <w:div w:id="934241910">
      <w:bodyDiv w:val="1"/>
      <w:marLeft w:val="0"/>
      <w:marRight w:val="0"/>
      <w:marTop w:val="0"/>
      <w:marBottom w:val="0"/>
      <w:divBdr>
        <w:top w:val="none" w:sz="0" w:space="0" w:color="auto"/>
        <w:left w:val="none" w:sz="0" w:space="0" w:color="auto"/>
        <w:bottom w:val="none" w:sz="0" w:space="0" w:color="auto"/>
        <w:right w:val="none" w:sz="0" w:space="0" w:color="auto"/>
      </w:divBdr>
    </w:div>
    <w:div w:id="1079793325">
      <w:bodyDiv w:val="1"/>
      <w:marLeft w:val="0"/>
      <w:marRight w:val="0"/>
      <w:marTop w:val="0"/>
      <w:marBottom w:val="0"/>
      <w:divBdr>
        <w:top w:val="none" w:sz="0" w:space="0" w:color="auto"/>
        <w:left w:val="none" w:sz="0" w:space="0" w:color="auto"/>
        <w:bottom w:val="none" w:sz="0" w:space="0" w:color="auto"/>
        <w:right w:val="none" w:sz="0" w:space="0" w:color="auto"/>
      </w:divBdr>
    </w:div>
    <w:div w:id="187048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L\AppData\Roaming\Microsoft\Templates\UNI%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831b584-fb3b-4f67-be56-387f98aa7cd6" ContentTypeId="0x01010003AD4F0A7C9B244FA848B40539294996"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 xmlns="721b924f-6648-41f5-87dc-298e3f706262">true</Migration>
    <_dlc_DocId xmlns="721b924f-6648-41f5-87dc-298e3f706262">LEGACYUNI-18-32518</_dlc_DocId>
    <_dlc_DocIdUrl xmlns="721b924f-6648-41f5-87dc-298e3f706262">
      <Url>https://uniglobalunion.sharepoint.com/teams/legacy-uni/_layouts/15/DocIdRedir.aspx?ID=LEGACYUNI-18-32518</Url>
      <Description>LEGACYUNI-18-32518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I-document" ma:contentTypeID="0x01010003AD4F0A7C9B244FA848B4053929499600548E2347D85D4D4897F9C9C89994CC0F" ma:contentTypeVersion="6" ma:contentTypeDescription="Currently directly inheriting from the base Document type, without any customization. Further customization will propagate to the objects using this content type." ma:contentTypeScope="" ma:versionID="56b082a9ff7e2dfaa23f3e2a3fbf852a">
  <xsd:schema xmlns:xsd="http://www.w3.org/2001/XMLSchema" xmlns:xs="http://www.w3.org/2001/XMLSchema" xmlns:p="http://schemas.microsoft.com/office/2006/metadata/properties" xmlns:ns2="721b924f-6648-41f5-87dc-298e3f706262" targetNamespace="http://schemas.microsoft.com/office/2006/metadata/properties" ma:root="true" ma:fieldsID="9fc4c196665e2084043b0a34c08d6dd1" ns2:_="">
    <xsd:import namespace="721b924f-6648-41f5-87dc-298e3f706262"/>
    <xsd:element name="properties">
      <xsd:complexType>
        <xsd:sequence>
          <xsd:element name="documentManagement">
            <xsd:complexType>
              <xsd:all>
                <xsd:element ref="ns2:_dlc_DocId" minOccurs="0"/>
                <xsd:element ref="ns2:_dlc_DocIdUrl" minOccurs="0"/>
                <xsd:element ref="ns2:_dlc_DocIdPersistId" minOccurs="0"/>
                <xsd:element ref="ns2: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b924f-6648-41f5-87dc-298e3f70626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igration" ma:index="11" nillable="true" ma:displayName="Migration" ma:default="0" ma:internalName="Migr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9A484-BC96-4752-AEC5-64E3F5939181}">
  <ds:schemaRefs>
    <ds:schemaRef ds:uri="Microsoft.SharePoint.Taxonomy.ContentTypeSync"/>
  </ds:schemaRefs>
</ds:datastoreItem>
</file>

<file path=customXml/itemProps2.xml><?xml version="1.0" encoding="utf-8"?>
<ds:datastoreItem xmlns:ds="http://schemas.openxmlformats.org/officeDocument/2006/customXml" ds:itemID="{4F89CB36-F0F2-4340-A1FB-1156D8DA4AD0}">
  <ds:schemaRefs>
    <ds:schemaRef ds:uri="http://schemas.microsoft.com/sharepoint/v3/contenttype/forms"/>
  </ds:schemaRefs>
</ds:datastoreItem>
</file>

<file path=customXml/itemProps3.xml><?xml version="1.0" encoding="utf-8"?>
<ds:datastoreItem xmlns:ds="http://schemas.openxmlformats.org/officeDocument/2006/customXml" ds:itemID="{0C54E11B-9A52-4426-BD80-28171F9A8FBD}">
  <ds:schemaRefs>
    <ds:schemaRef ds:uri="http://schemas.microsoft.com/office/2006/metadata/properties"/>
    <ds:schemaRef ds:uri="http://schemas.microsoft.com/office/infopath/2007/PartnerControls"/>
    <ds:schemaRef ds:uri="721b924f-6648-41f5-87dc-298e3f706262"/>
  </ds:schemaRefs>
</ds:datastoreItem>
</file>

<file path=customXml/itemProps4.xml><?xml version="1.0" encoding="utf-8"?>
<ds:datastoreItem xmlns:ds="http://schemas.openxmlformats.org/officeDocument/2006/customXml" ds:itemID="{69D270F8-9AAE-49F9-AC25-3149082B02A0}">
  <ds:schemaRefs>
    <ds:schemaRef ds:uri="http://schemas.microsoft.com/sharepoint/events"/>
  </ds:schemaRefs>
</ds:datastoreItem>
</file>

<file path=customXml/itemProps5.xml><?xml version="1.0" encoding="utf-8"?>
<ds:datastoreItem xmlns:ds="http://schemas.openxmlformats.org/officeDocument/2006/customXml" ds:itemID="{0E869DC1-DA3D-470A-94E7-90BE7E99C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b924f-6648-41f5-87dc-298e3f706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9B30316-374A-4FBF-8D61-2B536DF23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 Report</Template>
  <TotalTime>9</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[click here and select the sector from the above sectors toolbar]</vt:lpstr>
    </vt:vector>
  </TitlesOfParts>
  <Company>UNI Global Union</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select the sector from the above sectors toolbar]</dc:title>
  <dc:subject/>
  <dc:creator>Steve Walsh</dc:creator>
  <cp:keywords/>
  <dc:description/>
  <cp:lastModifiedBy>Delphine Ormyron</cp:lastModifiedBy>
  <cp:revision>6</cp:revision>
  <cp:lastPrinted>2019-05-06T14:03:00Z</cp:lastPrinted>
  <dcterms:created xsi:type="dcterms:W3CDTF">2020-04-15T09:07:00Z</dcterms:created>
  <dcterms:modified xsi:type="dcterms:W3CDTF">2020-04-16T07:15:00Z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0x01010003AD4F0A7C9B244FA848B4053929499600548E2347D85D4D4897F9C9C89994CC0F</vt:lpwstr>
  </property>
  <property fmtid="{D5CDD505-2E9C-101B-9397-08002B2CF9AE}" pid="3" name="_dlc_DocIdItemGuid">
    <vt:lpwstr>27dcc2d2-652a-45c4-ace7-c5a7fac47887</vt:lpwstr>
  </property>
</Properties>
</file>